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EB2" w:rsidRDefault="00817EB2" w:rsidP="00224B49">
      <w:pPr>
        <w:pStyle w:val="NormalWeb"/>
        <w:shd w:val="clear" w:color="auto" w:fill="FFFFFF"/>
        <w:spacing w:before="0" w:beforeAutospacing="0" w:after="0" w:afterAutospacing="0"/>
        <w:ind w:firstLine="540"/>
        <w:jc w:val="right"/>
        <w:textAlignment w:val="baseline"/>
        <w:rPr>
          <w:rStyle w:val="2"/>
          <w:b/>
          <w:sz w:val="20"/>
          <w:szCs w:val="20"/>
          <w:lang w:val="uk-UA"/>
        </w:rPr>
      </w:pPr>
    </w:p>
    <w:p w:rsidR="00817EB2" w:rsidRPr="00C463F4" w:rsidRDefault="00817EB2" w:rsidP="00EA769F">
      <w:pPr>
        <w:pStyle w:val="NormalWeb"/>
        <w:shd w:val="clear" w:color="auto" w:fill="FFFFFF"/>
        <w:spacing w:before="0" w:beforeAutospacing="0" w:after="0" w:afterAutospacing="0"/>
        <w:ind w:firstLine="540"/>
        <w:jc w:val="center"/>
        <w:textAlignment w:val="baseline"/>
        <w:rPr>
          <w:rStyle w:val="2"/>
          <w:b/>
          <w:sz w:val="20"/>
          <w:szCs w:val="20"/>
          <w:lang w:val="uk-UA"/>
        </w:rPr>
      </w:pPr>
      <w:r w:rsidRPr="00C463F4">
        <w:rPr>
          <w:rStyle w:val="2"/>
          <w:b/>
          <w:sz w:val="20"/>
          <w:szCs w:val="20"/>
          <w:lang w:val="uk-UA"/>
        </w:rPr>
        <w:t xml:space="preserve">Чек-лист </w:t>
      </w:r>
      <w:r>
        <w:rPr>
          <w:rStyle w:val="2"/>
          <w:b/>
          <w:sz w:val="20"/>
          <w:szCs w:val="20"/>
          <w:lang w:val="uk-UA"/>
        </w:rPr>
        <w:t xml:space="preserve">для здійснення </w:t>
      </w:r>
      <w:r w:rsidRPr="00C463F4">
        <w:rPr>
          <w:rStyle w:val="2"/>
          <w:b/>
          <w:sz w:val="20"/>
          <w:szCs w:val="20"/>
          <w:lang w:val="uk-UA"/>
        </w:rPr>
        <w:t>профспілкого контролю</w:t>
      </w:r>
    </w:p>
    <w:p w:rsidR="00817EB2" w:rsidRPr="00C463F4" w:rsidRDefault="00817EB2" w:rsidP="00EA769F">
      <w:pPr>
        <w:ind w:firstLine="540"/>
        <w:jc w:val="center"/>
        <w:rPr>
          <w:sz w:val="20"/>
          <w:szCs w:val="20"/>
        </w:rPr>
      </w:pPr>
      <w:r w:rsidRPr="00C463F4">
        <w:rPr>
          <w:b/>
          <w:sz w:val="20"/>
          <w:szCs w:val="20"/>
          <w:lang w:val="uk-UA"/>
        </w:rPr>
        <w:t xml:space="preserve">за належним захистом життя і здоров’я працівників під час проведення профілактичних та протиепідемічних заходів </w:t>
      </w:r>
    </w:p>
    <w:p w:rsidR="00817EB2" w:rsidRPr="00C463F4" w:rsidRDefault="00817EB2" w:rsidP="009863CB">
      <w:pPr>
        <w:ind w:firstLine="540"/>
        <w:jc w:val="center"/>
        <w:rPr>
          <w:b/>
          <w:sz w:val="20"/>
          <w:szCs w:val="20"/>
          <w:shd w:val="clear" w:color="auto" w:fill="FFFFFF"/>
          <w:lang w:val="uk-UA"/>
        </w:rPr>
      </w:pPr>
      <w:r w:rsidRPr="00C463F4">
        <w:rPr>
          <w:b/>
          <w:sz w:val="20"/>
          <w:szCs w:val="20"/>
          <w:lang w:val="uk-UA"/>
        </w:rPr>
        <w:t xml:space="preserve">щодо </w:t>
      </w:r>
      <w:r w:rsidRPr="00C463F4">
        <w:rPr>
          <w:b/>
          <w:sz w:val="20"/>
          <w:szCs w:val="20"/>
          <w:shd w:val="clear" w:color="auto" w:fill="FFFFFF"/>
          <w:lang w:val="uk-UA"/>
        </w:rPr>
        <w:t>запобігання виникненню і поширенню коро</w:t>
      </w:r>
      <w:r>
        <w:rPr>
          <w:b/>
          <w:sz w:val="20"/>
          <w:szCs w:val="20"/>
          <w:shd w:val="clear" w:color="auto" w:fill="FFFFFF"/>
          <w:lang w:val="uk-UA"/>
        </w:rPr>
        <w:t>навірусної хвороби (Covid-19) (Рекомендації)</w:t>
      </w:r>
    </w:p>
    <w:p w:rsidR="00817EB2" w:rsidRPr="00C463F4" w:rsidRDefault="00817EB2" w:rsidP="00EA769F">
      <w:pPr>
        <w:pStyle w:val="21"/>
        <w:shd w:val="clear" w:color="auto" w:fill="auto"/>
        <w:tabs>
          <w:tab w:val="left" w:leader="underscore" w:pos="4707"/>
          <w:tab w:val="left" w:leader="underscore" w:pos="6325"/>
          <w:tab w:val="left" w:leader="underscore" w:pos="9675"/>
        </w:tabs>
        <w:spacing w:after="0" w:line="240" w:lineRule="auto"/>
        <w:ind w:firstLine="320"/>
        <w:rPr>
          <w:rStyle w:val="2"/>
          <w:rFonts w:ascii="Times New Roman" w:hAnsi="Times New Roman"/>
        </w:rPr>
      </w:pPr>
      <w:r w:rsidRPr="00C463F4">
        <w:rPr>
          <w:rStyle w:val="2"/>
          <w:rFonts w:ascii="Times New Roman" w:hAnsi="Times New Roman"/>
          <w:b/>
          <w:lang w:val="uk-UA"/>
        </w:rPr>
        <w:t xml:space="preserve">Підприємство:_______________________________________________________________ </w:t>
      </w:r>
    </w:p>
    <w:p w:rsidR="00817EB2" w:rsidRPr="00C463F4" w:rsidRDefault="00817EB2" w:rsidP="00EA769F">
      <w:pPr>
        <w:pStyle w:val="21"/>
        <w:shd w:val="clear" w:color="auto" w:fill="auto"/>
        <w:tabs>
          <w:tab w:val="left" w:leader="underscore" w:pos="4707"/>
          <w:tab w:val="left" w:leader="underscore" w:pos="6325"/>
          <w:tab w:val="left" w:leader="underscore" w:pos="9675"/>
        </w:tabs>
        <w:spacing w:after="0" w:line="240" w:lineRule="auto"/>
        <w:ind w:firstLine="320"/>
        <w:rPr>
          <w:rStyle w:val="2"/>
          <w:rFonts w:ascii="Times New Roman" w:hAnsi="Times New Roman"/>
          <w:b/>
          <w:lang w:val="uk-UA"/>
        </w:rPr>
      </w:pPr>
      <w:r w:rsidRPr="00C463F4">
        <w:rPr>
          <w:rStyle w:val="2"/>
          <w:rFonts w:ascii="Times New Roman" w:hAnsi="Times New Roman"/>
          <w:b/>
          <w:lang w:val="uk-UA"/>
        </w:rPr>
        <w:t>Дата:</w:t>
      </w:r>
      <w:r w:rsidRPr="00C463F4">
        <w:rPr>
          <w:rStyle w:val="2"/>
          <w:rFonts w:ascii="Times New Roman" w:hAnsi="Times New Roman"/>
          <w:b/>
          <w:lang w:val="uk-UA"/>
        </w:rPr>
        <w:tab/>
      </w:r>
    </w:p>
    <w:p w:rsidR="00817EB2" w:rsidRPr="00C463F4" w:rsidRDefault="00817EB2" w:rsidP="00EA769F">
      <w:pPr>
        <w:pStyle w:val="21"/>
        <w:shd w:val="clear" w:color="auto" w:fill="auto"/>
        <w:tabs>
          <w:tab w:val="left" w:leader="underscore" w:pos="4707"/>
          <w:tab w:val="left" w:leader="underscore" w:pos="6325"/>
          <w:tab w:val="left" w:leader="underscore" w:pos="9675"/>
        </w:tabs>
        <w:spacing w:after="0" w:line="240" w:lineRule="auto"/>
        <w:ind w:firstLine="320"/>
        <w:rPr>
          <w:rStyle w:val="2"/>
          <w:rFonts w:ascii="Times New Roman" w:hAnsi="Times New Roman"/>
          <w:b/>
          <w:lang w:val="uk-UA"/>
        </w:rPr>
      </w:pPr>
      <w:r w:rsidRPr="00C463F4">
        <w:rPr>
          <w:rStyle w:val="2"/>
          <w:rFonts w:ascii="Times New Roman" w:hAnsi="Times New Roman"/>
          <w:b/>
          <w:lang w:val="uk-UA"/>
        </w:rPr>
        <w:t xml:space="preserve">Робоче місце:______________________________________________________________________________________ </w:t>
      </w:r>
    </w:p>
    <w:p w:rsidR="00817EB2" w:rsidRPr="00C463F4" w:rsidRDefault="00817EB2" w:rsidP="00EA769F">
      <w:pPr>
        <w:pStyle w:val="21"/>
        <w:shd w:val="clear" w:color="auto" w:fill="auto"/>
        <w:tabs>
          <w:tab w:val="left" w:leader="underscore" w:pos="4707"/>
          <w:tab w:val="left" w:leader="underscore" w:pos="6325"/>
          <w:tab w:val="left" w:leader="underscore" w:pos="9675"/>
        </w:tabs>
        <w:spacing w:after="0" w:line="240" w:lineRule="auto"/>
        <w:ind w:firstLine="320"/>
        <w:rPr>
          <w:rFonts w:ascii="Times New Roman" w:hAnsi="Times New Roman"/>
        </w:rPr>
      </w:pPr>
      <w:r w:rsidRPr="00C463F4">
        <w:rPr>
          <w:rStyle w:val="2"/>
          <w:rFonts w:ascii="Times New Roman" w:hAnsi="Times New Roman"/>
          <w:b/>
          <w:lang w:val="uk-UA"/>
        </w:rPr>
        <w:t>Склав: представник профспілки_______________________________  «______»_________________________2020 року</w:t>
      </w:r>
    </w:p>
    <w:p w:rsidR="00817EB2" w:rsidRPr="00C463F4" w:rsidRDefault="00817EB2" w:rsidP="00EA769F">
      <w:pPr>
        <w:pStyle w:val="21"/>
        <w:shd w:val="clear" w:color="auto" w:fill="auto"/>
        <w:spacing w:after="0" w:line="240" w:lineRule="auto"/>
        <w:rPr>
          <w:rFonts w:ascii="Times New Roman" w:hAnsi="Times New Roman"/>
          <w:b/>
          <w:lang w:val="uk-UA"/>
        </w:rPr>
      </w:pP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10380"/>
        <w:gridCol w:w="934"/>
        <w:gridCol w:w="852"/>
        <w:gridCol w:w="1419"/>
        <w:gridCol w:w="1998"/>
      </w:tblGrid>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w:t>
            </w:r>
          </w:p>
          <w:p w:rsidR="00817EB2" w:rsidRPr="00C463F4" w:rsidRDefault="00817EB2">
            <w:pPr>
              <w:jc w:val="center"/>
              <w:rPr>
                <w:b/>
                <w:sz w:val="20"/>
                <w:szCs w:val="20"/>
                <w:lang w:val="uk-UA"/>
              </w:rPr>
            </w:pPr>
            <w:r w:rsidRPr="00C463F4">
              <w:rPr>
                <w:b/>
                <w:sz w:val="20"/>
                <w:szCs w:val="20"/>
                <w:lang w:val="uk-UA"/>
              </w:rPr>
              <w:t>п.п</w:t>
            </w:r>
          </w:p>
        </w:tc>
        <w:tc>
          <w:tcPr>
            <w:tcW w:w="10441" w:type="dxa"/>
          </w:tcPr>
          <w:p w:rsidR="00817EB2" w:rsidRPr="00C463F4" w:rsidRDefault="00817EB2">
            <w:pPr>
              <w:jc w:val="center"/>
              <w:rPr>
                <w:b/>
                <w:sz w:val="20"/>
                <w:szCs w:val="20"/>
                <w:lang w:val="uk-UA"/>
              </w:rPr>
            </w:pPr>
            <w:r w:rsidRPr="00C463F4">
              <w:rPr>
                <w:b/>
                <w:sz w:val="20"/>
                <w:szCs w:val="20"/>
                <w:lang w:val="uk-UA"/>
              </w:rPr>
              <w:t>Об</w:t>
            </w:r>
            <w:r w:rsidRPr="00C463F4">
              <w:rPr>
                <w:b/>
                <w:sz w:val="20"/>
                <w:szCs w:val="20"/>
                <w:lang w:val="en-US"/>
              </w:rPr>
              <w:t>’</w:t>
            </w:r>
            <w:r w:rsidRPr="00C463F4">
              <w:rPr>
                <w:b/>
                <w:sz w:val="20"/>
                <w:szCs w:val="20"/>
                <w:lang w:val="uk-UA"/>
              </w:rPr>
              <w:t>єкти контролю</w:t>
            </w:r>
          </w:p>
        </w:tc>
        <w:tc>
          <w:tcPr>
            <w:tcW w:w="938" w:type="dxa"/>
          </w:tcPr>
          <w:p w:rsidR="00817EB2" w:rsidRPr="00C463F4" w:rsidRDefault="00817EB2">
            <w:pPr>
              <w:jc w:val="center"/>
              <w:rPr>
                <w:b/>
                <w:sz w:val="20"/>
                <w:szCs w:val="20"/>
                <w:lang w:val="uk-UA"/>
              </w:rPr>
            </w:pPr>
            <w:r w:rsidRPr="00C463F4">
              <w:rPr>
                <w:b/>
                <w:sz w:val="20"/>
                <w:szCs w:val="20"/>
                <w:lang w:val="uk-UA"/>
              </w:rPr>
              <w:t>Так</w:t>
            </w:r>
          </w:p>
        </w:tc>
        <w:tc>
          <w:tcPr>
            <w:tcW w:w="856" w:type="dxa"/>
          </w:tcPr>
          <w:p w:rsidR="00817EB2" w:rsidRPr="00C463F4" w:rsidRDefault="00817EB2">
            <w:pPr>
              <w:jc w:val="center"/>
              <w:rPr>
                <w:b/>
                <w:sz w:val="20"/>
                <w:szCs w:val="20"/>
                <w:lang w:val="uk-UA"/>
              </w:rPr>
            </w:pPr>
            <w:r w:rsidRPr="00C463F4">
              <w:rPr>
                <w:b/>
                <w:sz w:val="20"/>
                <w:szCs w:val="20"/>
                <w:lang w:val="uk-UA"/>
              </w:rPr>
              <w:t>Ні</w:t>
            </w:r>
          </w:p>
        </w:tc>
        <w:tc>
          <w:tcPr>
            <w:tcW w:w="1419" w:type="dxa"/>
          </w:tcPr>
          <w:p w:rsidR="00817EB2" w:rsidRPr="00C463F4" w:rsidRDefault="00817EB2">
            <w:pPr>
              <w:jc w:val="center"/>
              <w:rPr>
                <w:b/>
                <w:sz w:val="20"/>
                <w:szCs w:val="20"/>
                <w:lang w:val="uk-UA"/>
              </w:rPr>
            </w:pPr>
            <w:r w:rsidRPr="00C463F4">
              <w:rPr>
                <w:rStyle w:val="23"/>
                <w:b/>
                <w:szCs w:val="20"/>
                <w:lang w:val="uk-UA"/>
              </w:rPr>
              <w:t>Не потребує для застосування</w:t>
            </w:r>
          </w:p>
        </w:tc>
        <w:tc>
          <w:tcPr>
            <w:tcW w:w="2007" w:type="dxa"/>
          </w:tcPr>
          <w:p w:rsidR="00817EB2" w:rsidRPr="00C463F4" w:rsidRDefault="00817EB2">
            <w:pPr>
              <w:jc w:val="center"/>
              <w:rPr>
                <w:b/>
                <w:sz w:val="20"/>
                <w:szCs w:val="20"/>
                <w:lang w:val="uk-UA"/>
              </w:rPr>
            </w:pPr>
            <w:r w:rsidRPr="00C463F4">
              <w:rPr>
                <w:b/>
                <w:sz w:val="20"/>
                <w:szCs w:val="20"/>
                <w:lang w:val="uk-UA"/>
              </w:rPr>
              <w:t xml:space="preserve">Примітки </w:t>
            </w:r>
          </w:p>
        </w:tc>
      </w:tr>
      <w:tr w:rsidR="00817EB2" w:rsidRPr="00C463F4" w:rsidTr="00EA769F">
        <w:tc>
          <w:tcPr>
            <w:tcW w:w="539" w:type="dxa"/>
          </w:tcPr>
          <w:p w:rsidR="00817EB2" w:rsidRPr="00C463F4" w:rsidRDefault="00817EB2">
            <w:pPr>
              <w:rPr>
                <w:b/>
                <w:sz w:val="20"/>
                <w:szCs w:val="20"/>
                <w:lang w:val="uk-UA"/>
              </w:rPr>
            </w:pPr>
            <w:r w:rsidRPr="00C463F4">
              <w:rPr>
                <w:b/>
                <w:sz w:val="20"/>
                <w:szCs w:val="20"/>
                <w:lang w:val="uk-UA"/>
              </w:rPr>
              <w:t>1.</w:t>
            </w:r>
          </w:p>
        </w:tc>
        <w:tc>
          <w:tcPr>
            <w:tcW w:w="10441" w:type="dxa"/>
          </w:tcPr>
          <w:p w:rsidR="00817EB2" w:rsidRPr="00C463F4" w:rsidRDefault="00817EB2">
            <w:pPr>
              <w:jc w:val="center"/>
              <w:rPr>
                <w:b/>
                <w:sz w:val="20"/>
                <w:szCs w:val="20"/>
                <w:lang w:val="uk-UA"/>
              </w:rPr>
            </w:pPr>
            <w:r w:rsidRPr="00C463F4">
              <w:rPr>
                <w:b/>
                <w:sz w:val="20"/>
                <w:szCs w:val="20"/>
                <w:lang w:val="uk-UA"/>
              </w:rPr>
              <w:t>Безпечна доставка працівників до підприємства</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rStyle w:val="23"/>
                <w:szCs w:val="20"/>
              </w:rPr>
            </w:pPr>
          </w:p>
        </w:tc>
        <w:tc>
          <w:tcPr>
            <w:tcW w:w="2007" w:type="dxa"/>
          </w:tcPr>
          <w:p w:rsidR="00817EB2" w:rsidRPr="00C463F4" w:rsidRDefault="00817EB2">
            <w:pPr>
              <w:jc w:val="center"/>
              <w:rPr>
                <w:sz w:val="20"/>
                <w:szCs w:val="20"/>
              </w:rPr>
            </w:pPr>
          </w:p>
        </w:tc>
      </w:tr>
      <w:tr w:rsidR="00817EB2" w:rsidRPr="00C463F4"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rsidP="00544459">
            <w:pPr>
              <w:numPr>
                <w:ilvl w:val="0"/>
                <w:numId w:val="1"/>
              </w:numPr>
              <w:tabs>
                <w:tab w:val="left" w:pos="433"/>
                <w:tab w:val="left" w:pos="1440"/>
              </w:tabs>
              <w:ind w:left="0" w:firstLine="253"/>
              <w:jc w:val="both"/>
              <w:rPr>
                <w:sz w:val="20"/>
                <w:szCs w:val="20"/>
                <w:lang w:val="uk-UA"/>
              </w:rPr>
            </w:pPr>
            <w:r w:rsidRPr="00C463F4">
              <w:rPr>
                <w:sz w:val="20"/>
                <w:szCs w:val="20"/>
                <w:lang w:val="uk-UA"/>
              </w:rPr>
              <w:t>організовано безпечну доставку працівників до робочих місць автотранспортом установи або підприємства (не більше 10 осіб);</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rStyle w:val="23"/>
                <w:szCs w:val="20"/>
              </w:rPr>
            </w:pPr>
          </w:p>
        </w:tc>
        <w:tc>
          <w:tcPr>
            <w:tcW w:w="2007" w:type="dxa"/>
          </w:tcPr>
          <w:p w:rsidR="00817EB2" w:rsidRPr="00C463F4" w:rsidRDefault="00817EB2">
            <w:pPr>
              <w:jc w:val="center"/>
              <w:rPr>
                <w:sz w:val="20"/>
                <w:szCs w:val="20"/>
              </w:rPr>
            </w:pPr>
          </w:p>
        </w:tc>
      </w:tr>
      <w:tr w:rsidR="00817EB2" w:rsidRPr="00C463F4"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rsidP="00EA769F">
            <w:pPr>
              <w:numPr>
                <w:ilvl w:val="0"/>
                <w:numId w:val="1"/>
              </w:numPr>
              <w:tabs>
                <w:tab w:val="left" w:pos="433"/>
                <w:tab w:val="left" w:pos="1440"/>
              </w:tabs>
              <w:ind w:left="0" w:firstLine="253"/>
              <w:jc w:val="both"/>
              <w:rPr>
                <w:sz w:val="20"/>
                <w:szCs w:val="20"/>
                <w:lang w:val="uk-UA"/>
              </w:rPr>
            </w:pPr>
            <w:r w:rsidRPr="00C463F4">
              <w:rPr>
                <w:sz w:val="20"/>
                <w:szCs w:val="20"/>
                <w:lang w:val="uk-UA"/>
              </w:rPr>
              <w:t>під час подорожі автотранспортні засоби щоденно забезпечуються засобами дезинфекції для рук водія та пасажирів;</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rStyle w:val="23"/>
                <w:szCs w:val="20"/>
              </w:rPr>
            </w:pPr>
          </w:p>
        </w:tc>
        <w:tc>
          <w:tcPr>
            <w:tcW w:w="2007" w:type="dxa"/>
          </w:tcPr>
          <w:p w:rsidR="00817EB2" w:rsidRPr="00C463F4" w:rsidRDefault="00817EB2">
            <w:pPr>
              <w:jc w:val="center"/>
              <w:rPr>
                <w:sz w:val="20"/>
                <w:szCs w:val="20"/>
              </w:rPr>
            </w:pPr>
          </w:p>
        </w:tc>
      </w:tr>
      <w:tr w:rsidR="00817EB2" w:rsidRPr="00C463F4"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rsidP="00544459">
            <w:pPr>
              <w:numPr>
                <w:ilvl w:val="0"/>
                <w:numId w:val="1"/>
              </w:numPr>
              <w:tabs>
                <w:tab w:val="left" w:pos="433"/>
                <w:tab w:val="left" w:pos="1440"/>
              </w:tabs>
              <w:ind w:left="0" w:firstLine="253"/>
              <w:jc w:val="both"/>
              <w:rPr>
                <w:sz w:val="20"/>
                <w:szCs w:val="20"/>
                <w:lang w:val="uk-UA"/>
              </w:rPr>
            </w:pPr>
            <w:r w:rsidRPr="00C463F4">
              <w:rPr>
                <w:sz w:val="20"/>
                <w:szCs w:val="20"/>
                <w:lang w:val="uk-UA"/>
              </w:rPr>
              <w:t>Всі пасажири та водій забезпечені засобами захисту (масками, окулярами, рукавичками у разі необхідності)</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rStyle w:val="23"/>
                <w:szCs w:val="20"/>
              </w:rPr>
            </w:pPr>
          </w:p>
        </w:tc>
        <w:tc>
          <w:tcPr>
            <w:tcW w:w="2007" w:type="dxa"/>
          </w:tcPr>
          <w:p w:rsidR="00817EB2" w:rsidRPr="00C463F4" w:rsidRDefault="00817EB2">
            <w:pPr>
              <w:jc w:val="center"/>
              <w:rPr>
                <w:sz w:val="20"/>
                <w:szCs w:val="20"/>
              </w:rPr>
            </w:pPr>
          </w:p>
        </w:tc>
      </w:tr>
      <w:tr w:rsidR="00817EB2" w:rsidRPr="00C463F4"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rsidP="00EA769F">
            <w:pPr>
              <w:numPr>
                <w:ilvl w:val="0"/>
                <w:numId w:val="1"/>
              </w:numPr>
              <w:tabs>
                <w:tab w:val="left" w:pos="433"/>
                <w:tab w:val="left" w:pos="1440"/>
              </w:tabs>
              <w:ind w:left="0" w:firstLine="253"/>
              <w:jc w:val="both"/>
              <w:rPr>
                <w:sz w:val="20"/>
                <w:szCs w:val="20"/>
                <w:lang w:val="uk-UA"/>
              </w:rPr>
            </w:pPr>
            <w:r w:rsidRPr="00C463F4">
              <w:rPr>
                <w:sz w:val="20"/>
                <w:szCs w:val="20"/>
                <w:lang w:val="uk-UA"/>
              </w:rPr>
              <w:t>у пунктах посадки до автотранспорту проводиться щоденне</w:t>
            </w:r>
            <w:r w:rsidRPr="00C463F4">
              <w:rPr>
                <w:strike/>
                <w:sz w:val="20"/>
                <w:szCs w:val="20"/>
                <w:lang w:val="uk-UA"/>
              </w:rPr>
              <w:t xml:space="preserve"> </w:t>
            </w:r>
            <w:r w:rsidRPr="00C463F4">
              <w:rPr>
                <w:sz w:val="20"/>
                <w:szCs w:val="20"/>
                <w:lang w:val="uk-UA"/>
              </w:rPr>
              <w:t>вимірювання температури та опитування про самопочуття;</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rStyle w:val="23"/>
                <w:szCs w:val="20"/>
              </w:rPr>
            </w:pPr>
          </w:p>
        </w:tc>
        <w:tc>
          <w:tcPr>
            <w:tcW w:w="2007" w:type="dxa"/>
          </w:tcPr>
          <w:p w:rsidR="00817EB2" w:rsidRPr="00C463F4" w:rsidRDefault="00817EB2">
            <w:pPr>
              <w:jc w:val="center"/>
              <w:rPr>
                <w:sz w:val="20"/>
                <w:szCs w:val="20"/>
              </w:rPr>
            </w:pPr>
          </w:p>
        </w:tc>
      </w:tr>
      <w:tr w:rsidR="00817EB2" w:rsidRPr="00981933"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rsidP="00544459">
            <w:pPr>
              <w:numPr>
                <w:ilvl w:val="0"/>
                <w:numId w:val="1"/>
              </w:numPr>
              <w:tabs>
                <w:tab w:val="left" w:pos="433"/>
                <w:tab w:val="left" w:pos="1440"/>
              </w:tabs>
              <w:ind w:left="0" w:firstLine="253"/>
              <w:jc w:val="both"/>
              <w:rPr>
                <w:sz w:val="20"/>
                <w:szCs w:val="20"/>
                <w:lang w:val="uk-UA"/>
              </w:rPr>
            </w:pPr>
            <w:r w:rsidRPr="00C463F4">
              <w:rPr>
                <w:sz w:val="20"/>
                <w:szCs w:val="20"/>
                <w:lang w:val="uk-UA"/>
              </w:rPr>
              <w:t>автотранспортні засоби забезпечені необхідними аптечками</w:t>
            </w:r>
            <w:r>
              <w:rPr>
                <w:sz w:val="20"/>
                <w:szCs w:val="20"/>
                <w:lang w:val="uk-UA"/>
              </w:rPr>
              <w:t xml:space="preserve"> </w:t>
            </w:r>
            <w:r w:rsidRPr="00C463F4">
              <w:rPr>
                <w:bCs/>
                <w:sz w:val="20"/>
                <w:szCs w:val="20"/>
                <w:lang w:val="uk-UA"/>
              </w:rPr>
              <w:t xml:space="preserve">домедичної допомоги з доукомплектацією необхідними протиепідемічними засобами </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rStyle w:val="23"/>
                <w:szCs w:val="20"/>
                <w:lang w:val="uk-UA"/>
              </w:rPr>
            </w:pPr>
          </w:p>
        </w:tc>
        <w:tc>
          <w:tcPr>
            <w:tcW w:w="2007" w:type="dxa"/>
          </w:tcPr>
          <w:p w:rsidR="00817EB2" w:rsidRPr="00C463F4" w:rsidRDefault="00817EB2">
            <w:pPr>
              <w:jc w:val="center"/>
              <w:rPr>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rsidP="00EA769F">
            <w:pPr>
              <w:numPr>
                <w:ilvl w:val="0"/>
                <w:numId w:val="1"/>
              </w:numPr>
              <w:tabs>
                <w:tab w:val="left" w:pos="433"/>
                <w:tab w:val="left" w:pos="1440"/>
              </w:tabs>
              <w:ind w:left="0" w:firstLine="253"/>
              <w:jc w:val="both"/>
              <w:rPr>
                <w:sz w:val="20"/>
                <w:szCs w:val="20"/>
                <w:lang w:val="uk-UA"/>
              </w:rPr>
            </w:pPr>
            <w:r w:rsidRPr="00C463F4">
              <w:rPr>
                <w:sz w:val="20"/>
                <w:szCs w:val="20"/>
                <w:lang w:val="uk-UA"/>
              </w:rPr>
              <w:t>щоденно проводиться дезинфекція транспортного засобу;</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rStyle w:val="23"/>
                <w:szCs w:val="20"/>
              </w:rPr>
            </w:pPr>
          </w:p>
        </w:tc>
        <w:tc>
          <w:tcPr>
            <w:tcW w:w="2007" w:type="dxa"/>
          </w:tcPr>
          <w:p w:rsidR="00817EB2" w:rsidRPr="00C463F4" w:rsidRDefault="00817EB2">
            <w:pPr>
              <w:jc w:val="center"/>
              <w:rPr>
                <w:sz w:val="20"/>
                <w:szCs w:val="20"/>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2.</w:t>
            </w:r>
          </w:p>
        </w:tc>
        <w:tc>
          <w:tcPr>
            <w:tcW w:w="10441" w:type="dxa"/>
          </w:tcPr>
          <w:p w:rsidR="00817EB2" w:rsidRPr="00B41648" w:rsidRDefault="00817EB2">
            <w:pPr>
              <w:pStyle w:val="21"/>
              <w:shd w:val="clear" w:color="auto" w:fill="auto"/>
              <w:spacing w:after="0" w:line="240" w:lineRule="auto"/>
              <w:jc w:val="left"/>
              <w:rPr>
                <w:rStyle w:val="22"/>
                <w:lang w:eastAsia="en-US"/>
              </w:rPr>
            </w:pPr>
            <w:r w:rsidRPr="00C463F4">
              <w:rPr>
                <w:rFonts w:ascii="Times New Roman" w:hAnsi="Times New Roman"/>
                <w:b/>
                <w:lang w:val="uk-UA" w:eastAsia="en-US"/>
              </w:rPr>
              <w:t>Перед початком роботи</w:t>
            </w:r>
          </w:p>
        </w:tc>
        <w:tc>
          <w:tcPr>
            <w:tcW w:w="938" w:type="dxa"/>
          </w:tcPr>
          <w:p w:rsidR="00817EB2" w:rsidRPr="00C463F4" w:rsidRDefault="00817EB2">
            <w:pPr>
              <w:jc w:val="center"/>
              <w:rPr>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2.1</w:t>
            </w:r>
          </w:p>
        </w:tc>
        <w:tc>
          <w:tcPr>
            <w:tcW w:w="10441" w:type="dxa"/>
          </w:tcPr>
          <w:p w:rsidR="00817EB2" w:rsidRPr="00C463F4" w:rsidRDefault="00817EB2" w:rsidP="00544459">
            <w:pPr>
              <w:numPr>
                <w:ilvl w:val="0"/>
                <w:numId w:val="1"/>
              </w:numPr>
              <w:tabs>
                <w:tab w:val="left" w:pos="433"/>
                <w:tab w:val="left" w:pos="1440"/>
              </w:tabs>
              <w:ind w:left="0" w:firstLine="253"/>
              <w:jc w:val="both"/>
              <w:rPr>
                <w:rStyle w:val="22"/>
                <w:szCs w:val="20"/>
              </w:rPr>
            </w:pPr>
            <w:r w:rsidRPr="00C463F4">
              <w:rPr>
                <w:sz w:val="20"/>
                <w:szCs w:val="20"/>
                <w:lang w:val="uk-UA"/>
              </w:rPr>
              <w:t>не допускається випадків скупчення людей (не більше 10 осіб);</w:t>
            </w:r>
          </w:p>
        </w:tc>
        <w:tc>
          <w:tcPr>
            <w:tcW w:w="938" w:type="dxa"/>
          </w:tcPr>
          <w:p w:rsidR="00817EB2" w:rsidRPr="00C463F4" w:rsidRDefault="00817EB2">
            <w:pPr>
              <w:jc w:val="center"/>
              <w:rPr>
                <w:b/>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2.2</w:t>
            </w:r>
          </w:p>
        </w:tc>
        <w:tc>
          <w:tcPr>
            <w:tcW w:w="10441" w:type="dxa"/>
          </w:tcPr>
          <w:p w:rsidR="00817EB2" w:rsidRPr="00C463F4" w:rsidRDefault="00817EB2" w:rsidP="00544459">
            <w:pPr>
              <w:numPr>
                <w:ilvl w:val="0"/>
                <w:numId w:val="1"/>
              </w:numPr>
              <w:tabs>
                <w:tab w:val="left" w:pos="433"/>
                <w:tab w:val="left" w:pos="1440"/>
              </w:tabs>
              <w:ind w:left="0" w:firstLine="253"/>
              <w:jc w:val="both"/>
              <w:rPr>
                <w:sz w:val="20"/>
                <w:szCs w:val="20"/>
                <w:lang w:val="uk-UA"/>
              </w:rPr>
            </w:pPr>
            <w:r w:rsidRPr="00C463F4">
              <w:rPr>
                <w:sz w:val="20"/>
                <w:szCs w:val="20"/>
                <w:lang w:val="uk-UA"/>
              </w:rPr>
              <w:t>на робочих місцях в одному приміщенні розміщено не більше 1 особи на 10 кв.м.</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2.3</w:t>
            </w:r>
          </w:p>
        </w:tc>
        <w:tc>
          <w:tcPr>
            <w:tcW w:w="10441" w:type="dxa"/>
          </w:tcPr>
          <w:p w:rsidR="00817EB2" w:rsidRPr="00C463F4" w:rsidRDefault="00817EB2" w:rsidP="00544459">
            <w:pPr>
              <w:numPr>
                <w:ilvl w:val="0"/>
                <w:numId w:val="1"/>
              </w:numPr>
              <w:tabs>
                <w:tab w:val="left" w:pos="433"/>
                <w:tab w:val="left" w:pos="1440"/>
              </w:tabs>
              <w:ind w:left="0" w:firstLine="253"/>
              <w:jc w:val="both"/>
              <w:rPr>
                <w:rStyle w:val="22"/>
                <w:szCs w:val="20"/>
              </w:rPr>
            </w:pPr>
            <w:r w:rsidRPr="00C463F4">
              <w:rPr>
                <w:sz w:val="20"/>
                <w:szCs w:val="20"/>
              </w:rPr>
              <w:t>під час переміщення по підприємству та під час безпосереднього</w:t>
            </w:r>
            <w:r>
              <w:rPr>
                <w:sz w:val="20"/>
                <w:szCs w:val="20"/>
              </w:rPr>
              <w:t xml:space="preserve"> </w:t>
            </w:r>
            <w:r w:rsidRPr="00C463F4">
              <w:rPr>
                <w:sz w:val="20"/>
                <w:szCs w:val="20"/>
              </w:rPr>
              <w:t>виконання</w:t>
            </w:r>
            <w:r>
              <w:rPr>
                <w:sz w:val="20"/>
                <w:szCs w:val="20"/>
              </w:rPr>
              <w:t xml:space="preserve"> </w:t>
            </w:r>
            <w:r w:rsidRPr="00C463F4">
              <w:rPr>
                <w:sz w:val="20"/>
                <w:szCs w:val="20"/>
              </w:rPr>
              <w:t>роботи</w:t>
            </w:r>
            <w:r>
              <w:rPr>
                <w:sz w:val="20"/>
                <w:szCs w:val="20"/>
              </w:rPr>
              <w:t xml:space="preserve"> </w:t>
            </w:r>
            <w:r w:rsidRPr="00C463F4">
              <w:rPr>
                <w:sz w:val="20"/>
                <w:szCs w:val="20"/>
              </w:rPr>
              <w:t>забезпечено</w:t>
            </w:r>
            <w:r>
              <w:rPr>
                <w:sz w:val="20"/>
                <w:szCs w:val="20"/>
              </w:rPr>
              <w:t xml:space="preserve"> </w:t>
            </w:r>
            <w:r w:rsidRPr="00C463F4">
              <w:rPr>
                <w:sz w:val="20"/>
                <w:szCs w:val="20"/>
              </w:rPr>
              <w:t>відстань</w:t>
            </w:r>
            <w:r>
              <w:rPr>
                <w:sz w:val="20"/>
                <w:szCs w:val="20"/>
              </w:rPr>
              <w:t xml:space="preserve"> </w:t>
            </w:r>
            <w:r w:rsidRPr="00C463F4">
              <w:rPr>
                <w:sz w:val="20"/>
                <w:szCs w:val="20"/>
              </w:rPr>
              <w:t>між</w:t>
            </w:r>
            <w:r>
              <w:rPr>
                <w:sz w:val="20"/>
                <w:szCs w:val="20"/>
              </w:rPr>
              <w:t xml:space="preserve"> </w:t>
            </w:r>
            <w:r w:rsidRPr="00C463F4">
              <w:rPr>
                <w:sz w:val="20"/>
                <w:szCs w:val="20"/>
              </w:rPr>
              <w:t>працівниками не менш</w:t>
            </w:r>
            <w:r w:rsidRPr="00C463F4">
              <w:rPr>
                <w:sz w:val="20"/>
                <w:szCs w:val="20"/>
                <w:lang w:val="uk-UA"/>
              </w:rPr>
              <w:t>е</w:t>
            </w:r>
            <w:r w:rsidRPr="00C463F4">
              <w:rPr>
                <w:sz w:val="20"/>
                <w:szCs w:val="20"/>
              </w:rPr>
              <w:t xml:space="preserve">ніж </w:t>
            </w:r>
            <w:smartTag w:uri="urn:schemas-microsoft-com:office:smarttags" w:element="metricconverter">
              <w:smartTagPr>
                <w:attr w:name="ProductID" w:val="1,5 м"/>
              </w:smartTagPr>
              <w:r w:rsidRPr="00C463F4">
                <w:rPr>
                  <w:sz w:val="20"/>
                  <w:szCs w:val="20"/>
                </w:rPr>
                <w:t>1,5 м</w:t>
              </w:r>
            </w:smartTag>
            <w:r w:rsidRPr="00C463F4">
              <w:rPr>
                <w:sz w:val="20"/>
                <w:szCs w:val="20"/>
              </w:rPr>
              <w:t>;</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981933" w:rsidTr="00EA769F">
        <w:tc>
          <w:tcPr>
            <w:tcW w:w="539" w:type="dxa"/>
          </w:tcPr>
          <w:p w:rsidR="00817EB2" w:rsidRPr="00C463F4" w:rsidRDefault="00817EB2">
            <w:pPr>
              <w:jc w:val="center"/>
              <w:rPr>
                <w:b/>
                <w:sz w:val="20"/>
                <w:szCs w:val="20"/>
                <w:lang w:val="uk-UA"/>
              </w:rPr>
            </w:pPr>
            <w:r w:rsidRPr="00C463F4">
              <w:rPr>
                <w:b/>
                <w:sz w:val="20"/>
                <w:szCs w:val="20"/>
                <w:lang w:val="uk-UA"/>
              </w:rPr>
              <w:t>2.4</w:t>
            </w:r>
          </w:p>
        </w:tc>
        <w:tc>
          <w:tcPr>
            <w:tcW w:w="10441" w:type="dxa"/>
          </w:tcPr>
          <w:p w:rsidR="00817EB2" w:rsidRPr="00C463F4" w:rsidRDefault="00817EB2" w:rsidP="00BE5582">
            <w:pPr>
              <w:jc w:val="both"/>
              <w:rPr>
                <w:sz w:val="20"/>
                <w:szCs w:val="20"/>
                <w:lang w:val="uk-UA"/>
              </w:rPr>
            </w:pPr>
            <w:r w:rsidRPr="00C463F4">
              <w:rPr>
                <w:sz w:val="20"/>
                <w:szCs w:val="20"/>
                <w:lang w:val="uk-UA"/>
              </w:rPr>
              <w:t>Запроваджено</w:t>
            </w:r>
            <w:r>
              <w:rPr>
                <w:sz w:val="20"/>
                <w:szCs w:val="20"/>
                <w:lang w:val="uk-UA"/>
              </w:rPr>
              <w:t xml:space="preserve"> </w:t>
            </w:r>
            <w:r w:rsidRPr="00C463F4">
              <w:rPr>
                <w:sz w:val="20"/>
                <w:szCs w:val="20"/>
                <w:lang w:val="uk-UA"/>
              </w:rPr>
              <w:t>щоденну</w:t>
            </w:r>
            <w:r>
              <w:rPr>
                <w:sz w:val="20"/>
                <w:szCs w:val="20"/>
                <w:lang w:val="uk-UA"/>
              </w:rPr>
              <w:t xml:space="preserve"> </w:t>
            </w:r>
            <w:r w:rsidRPr="00C463F4">
              <w:rPr>
                <w:sz w:val="20"/>
                <w:szCs w:val="20"/>
                <w:lang w:val="uk-UA"/>
              </w:rPr>
              <w:t>перевірку</w:t>
            </w:r>
            <w:r>
              <w:rPr>
                <w:sz w:val="20"/>
                <w:szCs w:val="20"/>
                <w:lang w:val="uk-UA"/>
              </w:rPr>
              <w:t xml:space="preserve"> </w:t>
            </w:r>
            <w:r w:rsidRPr="00C463F4">
              <w:rPr>
                <w:sz w:val="20"/>
                <w:szCs w:val="20"/>
                <w:lang w:val="uk-UA"/>
              </w:rPr>
              <w:t>температури у працівників</w:t>
            </w:r>
            <w:r>
              <w:rPr>
                <w:sz w:val="20"/>
                <w:szCs w:val="20"/>
                <w:lang w:val="uk-UA"/>
              </w:rPr>
              <w:t xml:space="preserve"> </w:t>
            </w:r>
            <w:r w:rsidRPr="00C463F4">
              <w:rPr>
                <w:sz w:val="20"/>
                <w:szCs w:val="20"/>
                <w:lang w:val="uk-UA"/>
              </w:rPr>
              <w:t>із</w:t>
            </w:r>
            <w:r>
              <w:rPr>
                <w:sz w:val="20"/>
                <w:szCs w:val="20"/>
                <w:lang w:val="uk-UA"/>
              </w:rPr>
              <w:t xml:space="preserve"> </w:t>
            </w:r>
            <w:r w:rsidRPr="00C463F4">
              <w:rPr>
                <w:sz w:val="20"/>
                <w:szCs w:val="20"/>
                <w:lang w:val="uk-UA"/>
              </w:rPr>
              <w:t>відвовідною фіксацією</w:t>
            </w:r>
            <w:r w:rsidRPr="00C463F4">
              <w:rPr>
                <w:i/>
                <w:iCs/>
                <w:sz w:val="20"/>
                <w:szCs w:val="20"/>
                <w:lang w:val="uk-UA"/>
              </w:rPr>
              <w:t>(у разівідсутності штатного медика, призначаєтьсявідповідальназа цеособа з документальною фіксацієюрезультатів (36.6 ºС – нормальна, більше 37-37,3 ºС – працівникиповиннізалишатисявдома і самоізолюватися з консультацієюсімейноголікаря, 38 ºС і більше – невідкладнозвернутись  до сімейноголікаряабо у за мед. допомогою за контактною інформацієюабовизватишвидку);</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3.</w:t>
            </w:r>
          </w:p>
        </w:tc>
        <w:tc>
          <w:tcPr>
            <w:tcW w:w="10441" w:type="dxa"/>
          </w:tcPr>
          <w:p w:rsidR="00817EB2" w:rsidRPr="00C463F4" w:rsidRDefault="00817EB2">
            <w:pPr>
              <w:ind w:left="900"/>
              <w:jc w:val="both"/>
              <w:rPr>
                <w:b/>
                <w:bCs/>
                <w:sz w:val="20"/>
                <w:szCs w:val="20"/>
              </w:rPr>
            </w:pPr>
            <w:r w:rsidRPr="00C463F4">
              <w:rPr>
                <w:b/>
                <w:bCs/>
                <w:sz w:val="20"/>
                <w:szCs w:val="20"/>
              </w:rPr>
              <w:t xml:space="preserve">Загальніорганізаційні та інформаційні заходи </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3.1</w:t>
            </w:r>
          </w:p>
        </w:tc>
        <w:tc>
          <w:tcPr>
            <w:tcW w:w="10441" w:type="dxa"/>
          </w:tcPr>
          <w:p w:rsidR="00817EB2" w:rsidRPr="00C463F4" w:rsidRDefault="00817EB2" w:rsidP="00BE5582">
            <w:pPr>
              <w:pStyle w:val="21"/>
              <w:shd w:val="clear" w:color="auto" w:fill="auto"/>
              <w:tabs>
                <w:tab w:val="left" w:pos="748"/>
              </w:tabs>
              <w:spacing w:after="0" w:line="240" w:lineRule="auto"/>
              <w:rPr>
                <w:rStyle w:val="2"/>
                <w:rFonts w:ascii="Times New Roman" w:hAnsi="Times New Roman"/>
                <w:lang w:val="uk-UA" w:eastAsia="en-US"/>
              </w:rPr>
            </w:pPr>
            <w:r w:rsidRPr="00C463F4">
              <w:rPr>
                <w:rFonts w:ascii="Times New Roman" w:hAnsi="Times New Roman"/>
                <w:lang w:val="uk-UA" w:eastAsia="en-US"/>
              </w:rPr>
              <w:t>На підприємстві розроблено план запобігання поширенню</w:t>
            </w:r>
            <w:r>
              <w:rPr>
                <w:rFonts w:ascii="Times New Roman" w:hAnsi="Times New Roman"/>
                <w:lang w:val="uk-UA" w:eastAsia="en-US"/>
              </w:rPr>
              <w:t xml:space="preserve"> </w:t>
            </w:r>
            <w:r w:rsidRPr="00C463F4">
              <w:rPr>
                <w:rFonts w:ascii="Times New Roman" w:hAnsi="Times New Roman"/>
                <w:lang w:val="uk-UA" w:eastAsia="en-US"/>
              </w:rPr>
              <w:t xml:space="preserve">коронавірусу відповідно до специфіки установи або підприємства, затверджено наказом та ознайомлено з ним всіх працівників (відповідно до вимог документ, установа ? </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981933" w:rsidTr="00EA769F">
        <w:tc>
          <w:tcPr>
            <w:tcW w:w="539" w:type="dxa"/>
          </w:tcPr>
          <w:p w:rsidR="00817EB2" w:rsidRPr="00C463F4" w:rsidRDefault="00817EB2">
            <w:pPr>
              <w:jc w:val="center"/>
              <w:rPr>
                <w:b/>
                <w:sz w:val="20"/>
                <w:szCs w:val="20"/>
                <w:lang w:val="uk-UA"/>
              </w:rPr>
            </w:pPr>
            <w:r w:rsidRPr="00C463F4">
              <w:rPr>
                <w:b/>
                <w:sz w:val="20"/>
                <w:szCs w:val="20"/>
                <w:lang w:val="uk-UA"/>
              </w:rPr>
              <w:t>3.2</w:t>
            </w:r>
          </w:p>
        </w:tc>
        <w:tc>
          <w:tcPr>
            <w:tcW w:w="10441" w:type="dxa"/>
          </w:tcPr>
          <w:p w:rsidR="00817EB2" w:rsidRPr="00C463F4" w:rsidRDefault="00817EB2" w:rsidP="00BE5582">
            <w:pPr>
              <w:tabs>
                <w:tab w:val="left" w:pos="253"/>
                <w:tab w:val="left" w:pos="1440"/>
              </w:tabs>
              <w:jc w:val="both"/>
              <w:rPr>
                <w:sz w:val="20"/>
                <w:szCs w:val="20"/>
                <w:lang w:val="uk-UA"/>
              </w:rPr>
            </w:pPr>
            <w:r w:rsidRPr="00C463F4">
              <w:rPr>
                <w:sz w:val="20"/>
                <w:szCs w:val="20"/>
                <w:lang w:val="uk-UA"/>
              </w:rPr>
              <w:t xml:space="preserve">Інформування працівників щодо </w:t>
            </w:r>
            <w:r w:rsidRPr="00C463F4">
              <w:rPr>
                <w:bCs/>
                <w:sz w:val="20"/>
                <w:szCs w:val="20"/>
                <w:shd w:val="clear" w:color="auto" w:fill="FFFFFF"/>
                <w:lang w:val="uk-UA"/>
              </w:rPr>
              <w:t>запобігання виникненню і поширенню</w:t>
            </w:r>
            <w:r>
              <w:rPr>
                <w:bCs/>
                <w:sz w:val="20"/>
                <w:szCs w:val="20"/>
                <w:shd w:val="clear" w:color="auto" w:fill="FFFFFF"/>
                <w:lang w:val="uk-UA"/>
              </w:rPr>
              <w:t xml:space="preserve"> </w:t>
            </w:r>
            <w:r w:rsidRPr="00C463F4">
              <w:rPr>
                <w:bCs/>
                <w:sz w:val="20"/>
                <w:szCs w:val="20"/>
                <w:shd w:val="clear" w:color="auto" w:fill="FFFFFF"/>
                <w:lang w:val="uk-UA"/>
              </w:rPr>
              <w:t xml:space="preserve">коронавірусної хвороби (Covid-19) </w:t>
            </w:r>
            <w:r w:rsidRPr="00C463F4">
              <w:rPr>
                <w:sz w:val="20"/>
                <w:szCs w:val="20"/>
                <w:lang w:val="uk-UA"/>
              </w:rPr>
              <w:t xml:space="preserve">відбувається на регулярній основі шляхом оповіщення, розміщення постерів, плакатів по всьому підприємству та у структурних підрозділах, об’яв тощо) </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3.3</w:t>
            </w:r>
          </w:p>
        </w:tc>
        <w:tc>
          <w:tcPr>
            <w:tcW w:w="10441" w:type="dxa"/>
          </w:tcPr>
          <w:p w:rsidR="00817EB2" w:rsidRPr="00C463F4" w:rsidRDefault="00817EB2">
            <w:pPr>
              <w:tabs>
                <w:tab w:val="left" w:pos="253"/>
              </w:tabs>
              <w:jc w:val="both"/>
              <w:rPr>
                <w:b/>
                <w:bCs/>
                <w:sz w:val="20"/>
                <w:szCs w:val="20"/>
                <w:lang w:val="uk-UA"/>
              </w:rPr>
            </w:pPr>
            <w:r w:rsidRPr="00C463F4">
              <w:rPr>
                <w:sz w:val="20"/>
                <w:szCs w:val="20"/>
                <w:lang w:val="uk-UA"/>
              </w:rPr>
              <w:t>Визначено категорії працівників, які можуть перебувати в зоні підвищеного ризику інфікування</w:t>
            </w:r>
            <w:r w:rsidRPr="00C463F4">
              <w:rPr>
                <w:i/>
                <w:iCs/>
                <w:sz w:val="20"/>
                <w:szCs w:val="20"/>
                <w:lang w:val="uk-UA"/>
              </w:rPr>
              <w:t>(працівник</w:t>
            </w:r>
            <w:r>
              <w:rPr>
                <w:i/>
                <w:iCs/>
                <w:sz w:val="20"/>
                <w:szCs w:val="20"/>
                <w:lang w:val="uk-UA"/>
              </w:rPr>
              <w:t>и пенсійного віку, віком понад 6</w:t>
            </w:r>
            <w:r w:rsidRPr="00C463F4">
              <w:rPr>
                <w:i/>
                <w:iCs/>
                <w:sz w:val="20"/>
                <w:szCs w:val="20"/>
                <w:lang w:val="uk-UA"/>
              </w:rPr>
              <w:t>0 років, люди з ослабленою імунною системою, із захворюваннями серця або легенів, діабетом, іншими хронічними захворюваннями), вони максимально переведені на дистанційний режим роботи</w:t>
            </w:r>
            <w:r w:rsidRPr="00C463F4">
              <w:rPr>
                <w:b/>
                <w:bCs/>
                <w:sz w:val="20"/>
                <w:szCs w:val="20"/>
                <w:lang w:val="uk-UA"/>
              </w:rPr>
              <w:t xml:space="preserve"> або </w:t>
            </w:r>
          </w:p>
          <w:p w:rsidR="00817EB2" w:rsidRPr="00C463F4" w:rsidRDefault="00817EB2" w:rsidP="009E2480">
            <w:pPr>
              <w:tabs>
                <w:tab w:val="left" w:pos="253"/>
              </w:tabs>
              <w:ind w:left="73"/>
              <w:jc w:val="both"/>
              <w:rPr>
                <w:sz w:val="20"/>
                <w:szCs w:val="20"/>
                <w:lang w:val="uk-UA"/>
              </w:rPr>
            </w:pPr>
            <w:r w:rsidRPr="00C463F4">
              <w:rPr>
                <w:b/>
                <w:bCs/>
                <w:sz w:val="20"/>
                <w:szCs w:val="20"/>
                <w:lang w:val="uk-UA"/>
              </w:rPr>
              <w:t xml:space="preserve">для них запроваджено додаткові заходи безпеки </w:t>
            </w:r>
            <w:r w:rsidRPr="00C463F4">
              <w:rPr>
                <w:i/>
                <w:iCs/>
                <w:sz w:val="20"/>
                <w:szCs w:val="20"/>
                <w:lang w:val="uk-UA"/>
              </w:rPr>
              <w:t>(посилений контроль їх стану протягом робочої зміни, додаткові перерви, скорочений робочій день, доручена більш легша робота тощо)</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9863CB" w:rsidTr="00EA769F">
        <w:tc>
          <w:tcPr>
            <w:tcW w:w="539" w:type="dxa"/>
          </w:tcPr>
          <w:p w:rsidR="00817EB2" w:rsidRPr="00C463F4" w:rsidRDefault="00817EB2">
            <w:pPr>
              <w:jc w:val="center"/>
              <w:rPr>
                <w:b/>
                <w:sz w:val="20"/>
                <w:szCs w:val="20"/>
                <w:lang w:val="uk-UA"/>
              </w:rPr>
            </w:pPr>
            <w:r w:rsidRPr="00C463F4">
              <w:rPr>
                <w:b/>
                <w:sz w:val="20"/>
                <w:szCs w:val="20"/>
                <w:lang w:val="uk-UA"/>
              </w:rPr>
              <w:t>3.4</w:t>
            </w:r>
          </w:p>
        </w:tc>
        <w:tc>
          <w:tcPr>
            <w:tcW w:w="10441" w:type="dxa"/>
          </w:tcPr>
          <w:p w:rsidR="00817EB2" w:rsidRPr="00C463F4" w:rsidRDefault="00817EB2" w:rsidP="009E2480">
            <w:pPr>
              <w:tabs>
                <w:tab w:val="left" w:pos="433"/>
              </w:tabs>
              <w:jc w:val="both"/>
              <w:rPr>
                <w:sz w:val="20"/>
                <w:szCs w:val="20"/>
                <w:lang w:val="uk-UA"/>
              </w:rPr>
            </w:pPr>
            <w:r w:rsidRPr="00C463F4">
              <w:rPr>
                <w:sz w:val="20"/>
                <w:szCs w:val="20"/>
                <w:lang w:val="uk-UA"/>
              </w:rPr>
              <w:t>Розроблено Протокол дій у разі виявлення у працівник</w:t>
            </w:r>
            <w:r>
              <w:rPr>
                <w:sz w:val="20"/>
                <w:szCs w:val="20"/>
                <w:lang w:val="uk-UA"/>
              </w:rPr>
              <w:t xml:space="preserve"> </w:t>
            </w:r>
            <w:r w:rsidRPr="00C463F4">
              <w:rPr>
                <w:sz w:val="20"/>
                <w:szCs w:val="20"/>
                <w:lang w:val="uk-UA"/>
              </w:rPr>
              <w:t>апідвищеноїтемператури, озна</w:t>
            </w:r>
            <w:r>
              <w:rPr>
                <w:sz w:val="20"/>
                <w:szCs w:val="20"/>
                <w:lang w:val="uk-UA"/>
              </w:rPr>
              <w:t xml:space="preserve"> </w:t>
            </w:r>
            <w:r w:rsidRPr="00C463F4">
              <w:rPr>
                <w:sz w:val="20"/>
                <w:szCs w:val="20"/>
                <w:lang w:val="uk-UA"/>
              </w:rPr>
              <w:t>креспіраторних</w:t>
            </w:r>
            <w:r>
              <w:rPr>
                <w:sz w:val="20"/>
                <w:szCs w:val="20"/>
                <w:lang w:val="uk-UA"/>
              </w:rPr>
              <w:t xml:space="preserve"> </w:t>
            </w:r>
            <w:r w:rsidRPr="00C463F4">
              <w:rPr>
                <w:sz w:val="20"/>
                <w:szCs w:val="20"/>
                <w:lang w:val="uk-UA"/>
              </w:rPr>
              <w:t>захворювань (нежиттю, кашлю, затрудненя</w:t>
            </w:r>
            <w:r>
              <w:rPr>
                <w:sz w:val="20"/>
                <w:szCs w:val="20"/>
                <w:lang w:val="uk-UA"/>
              </w:rPr>
              <w:t xml:space="preserve"> </w:t>
            </w:r>
            <w:r w:rsidRPr="00C463F4">
              <w:rPr>
                <w:sz w:val="20"/>
                <w:szCs w:val="20"/>
                <w:lang w:val="uk-UA"/>
              </w:rPr>
              <w:t>дихання</w:t>
            </w:r>
            <w:r>
              <w:rPr>
                <w:sz w:val="20"/>
                <w:szCs w:val="20"/>
                <w:lang w:val="uk-UA"/>
              </w:rPr>
              <w:t xml:space="preserve"> </w:t>
            </w:r>
            <w:r w:rsidRPr="00C463F4">
              <w:rPr>
                <w:sz w:val="20"/>
                <w:szCs w:val="20"/>
                <w:lang w:val="uk-UA"/>
              </w:rPr>
              <w:t>тощо), організація</w:t>
            </w:r>
            <w:r>
              <w:rPr>
                <w:sz w:val="20"/>
                <w:szCs w:val="20"/>
                <w:lang w:val="uk-UA"/>
              </w:rPr>
              <w:t xml:space="preserve"> </w:t>
            </w:r>
            <w:r w:rsidRPr="00C463F4">
              <w:rPr>
                <w:sz w:val="20"/>
                <w:szCs w:val="20"/>
                <w:lang w:val="uk-UA"/>
              </w:rPr>
              <w:t>безпечної доставки працівника до медичного закладу тощо</w:t>
            </w:r>
          </w:p>
        </w:tc>
        <w:tc>
          <w:tcPr>
            <w:tcW w:w="938" w:type="dxa"/>
          </w:tcPr>
          <w:p w:rsidR="00817EB2" w:rsidRPr="00C463F4" w:rsidRDefault="00817EB2">
            <w:pPr>
              <w:tabs>
                <w:tab w:val="left" w:pos="433"/>
              </w:tabs>
              <w:ind w:left="73"/>
              <w:jc w:val="center"/>
              <w:rPr>
                <w:b/>
                <w:sz w:val="20"/>
                <w:szCs w:val="20"/>
                <w:lang w:val="uk-UA"/>
              </w:rPr>
            </w:pPr>
          </w:p>
        </w:tc>
        <w:tc>
          <w:tcPr>
            <w:tcW w:w="856" w:type="dxa"/>
          </w:tcPr>
          <w:p w:rsidR="00817EB2" w:rsidRPr="00C463F4" w:rsidRDefault="00817EB2">
            <w:pPr>
              <w:tabs>
                <w:tab w:val="left" w:pos="433"/>
              </w:tabs>
              <w:ind w:left="73"/>
              <w:jc w:val="center"/>
              <w:rPr>
                <w:b/>
                <w:sz w:val="20"/>
                <w:szCs w:val="20"/>
                <w:lang w:val="uk-UA"/>
              </w:rPr>
            </w:pPr>
          </w:p>
        </w:tc>
        <w:tc>
          <w:tcPr>
            <w:tcW w:w="1419" w:type="dxa"/>
          </w:tcPr>
          <w:p w:rsidR="00817EB2" w:rsidRPr="00C463F4" w:rsidRDefault="00817EB2">
            <w:pPr>
              <w:tabs>
                <w:tab w:val="left" w:pos="433"/>
              </w:tabs>
              <w:ind w:left="73"/>
              <w:jc w:val="center"/>
              <w:rPr>
                <w:b/>
                <w:sz w:val="20"/>
                <w:szCs w:val="20"/>
                <w:lang w:val="uk-UA"/>
              </w:rPr>
            </w:pPr>
          </w:p>
        </w:tc>
        <w:tc>
          <w:tcPr>
            <w:tcW w:w="2007" w:type="dxa"/>
          </w:tcPr>
          <w:p w:rsidR="00817EB2" w:rsidRPr="00C463F4" w:rsidRDefault="00817EB2">
            <w:pPr>
              <w:tabs>
                <w:tab w:val="left" w:pos="433"/>
              </w:tabs>
              <w:ind w:left="73"/>
              <w:jc w:val="center"/>
              <w:rPr>
                <w:b/>
                <w:sz w:val="20"/>
                <w:szCs w:val="20"/>
                <w:lang w:val="uk-UA"/>
              </w:rPr>
            </w:pPr>
          </w:p>
        </w:tc>
      </w:tr>
      <w:tr w:rsidR="00817EB2" w:rsidRPr="00981933" w:rsidTr="00EA769F">
        <w:tc>
          <w:tcPr>
            <w:tcW w:w="539" w:type="dxa"/>
          </w:tcPr>
          <w:p w:rsidR="00817EB2" w:rsidRPr="00C463F4" w:rsidRDefault="00817EB2">
            <w:pPr>
              <w:jc w:val="center"/>
              <w:rPr>
                <w:b/>
                <w:sz w:val="20"/>
                <w:szCs w:val="20"/>
                <w:lang w:val="uk-UA"/>
              </w:rPr>
            </w:pPr>
            <w:r w:rsidRPr="00C463F4">
              <w:rPr>
                <w:b/>
                <w:sz w:val="20"/>
                <w:szCs w:val="20"/>
                <w:lang w:val="uk-UA"/>
              </w:rPr>
              <w:t>3.5</w:t>
            </w:r>
          </w:p>
        </w:tc>
        <w:tc>
          <w:tcPr>
            <w:tcW w:w="10441" w:type="dxa"/>
          </w:tcPr>
          <w:p w:rsidR="00817EB2" w:rsidRPr="00C463F4" w:rsidRDefault="00817EB2" w:rsidP="009E2480">
            <w:pPr>
              <w:tabs>
                <w:tab w:val="left" w:pos="433"/>
              </w:tabs>
              <w:jc w:val="both"/>
              <w:rPr>
                <w:sz w:val="20"/>
                <w:szCs w:val="20"/>
                <w:lang w:val="uk-UA"/>
              </w:rPr>
            </w:pPr>
            <w:r w:rsidRPr="00C463F4">
              <w:rPr>
                <w:sz w:val="20"/>
                <w:szCs w:val="20"/>
                <w:lang w:val="uk-UA"/>
              </w:rPr>
              <w:t>На кожному робочому місці розміщена інформація щодо алгоритму дій працівника у разі погіршення самопочуття, підвищеної температури, ознак респіраторних захворювань (нежиттю, кашлю, затрудненя дихання тощо).</w:t>
            </w:r>
          </w:p>
        </w:tc>
        <w:tc>
          <w:tcPr>
            <w:tcW w:w="938" w:type="dxa"/>
          </w:tcPr>
          <w:p w:rsidR="00817EB2" w:rsidRPr="00C463F4" w:rsidRDefault="00817EB2">
            <w:pPr>
              <w:tabs>
                <w:tab w:val="left" w:pos="433"/>
              </w:tabs>
              <w:ind w:left="73"/>
              <w:jc w:val="center"/>
              <w:rPr>
                <w:b/>
                <w:sz w:val="20"/>
                <w:szCs w:val="20"/>
                <w:lang w:val="uk-UA"/>
              </w:rPr>
            </w:pPr>
          </w:p>
        </w:tc>
        <w:tc>
          <w:tcPr>
            <w:tcW w:w="856" w:type="dxa"/>
          </w:tcPr>
          <w:p w:rsidR="00817EB2" w:rsidRPr="00C463F4" w:rsidRDefault="00817EB2">
            <w:pPr>
              <w:tabs>
                <w:tab w:val="left" w:pos="433"/>
              </w:tabs>
              <w:ind w:left="73"/>
              <w:jc w:val="center"/>
              <w:rPr>
                <w:b/>
                <w:sz w:val="20"/>
                <w:szCs w:val="20"/>
                <w:lang w:val="uk-UA"/>
              </w:rPr>
            </w:pPr>
          </w:p>
        </w:tc>
        <w:tc>
          <w:tcPr>
            <w:tcW w:w="1419" w:type="dxa"/>
          </w:tcPr>
          <w:p w:rsidR="00817EB2" w:rsidRPr="00C463F4" w:rsidRDefault="00817EB2">
            <w:pPr>
              <w:tabs>
                <w:tab w:val="left" w:pos="433"/>
              </w:tabs>
              <w:ind w:left="73"/>
              <w:jc w:val="center"/>
              <w:rPr>
                <w:b/>
                <w:sz w:val="20"/>
                <w:szCs w:val="20"/>
                <w:lang w:val="uk-UA"/>
              </w:rPr>
            </w:pPr>
          </w:p>
        </w:tc>
        <w:tc>
          <w:tcPr>
            <w:tcW w:w="2007" w:type="dxa"/>
          </w:tcPr>
          <w:p w:rsidR="00817EB2" w:rsidRPr="00C463F4" w:rsidRDefault="00817EB2">
            <w:pPr>
              <w:tabs>
                <w:tab w:val="left" w:pos="433"/>
              </w:tabs>
              <w:ind w:left="73"/>
              <w:jc w:val="center"/>
              <w:rPr>
                <w:b/>
                <w:sz w:val="20"/>
                <w:szCs w:val="20"/>
                <w:lang w:val="uk-UA"/>
              </w:rPr>
            </w:pPr>
          </w:p>
        </w:tc>
      </w:tr>
      <w:tr w:rsidR="00817EB2" w:rsidRPr="00981933" w:rsidTr="00EA769F">
        <w:tc>
          <w:tcPr>
            <w:tcW w:w="539" w:type="dxa"/>
          </w:tcPr>
          <w:p w:rsidR="00817EB2" w:rsidRPr="00C463F4" w:rsidRDefault="00817EB2">
            <w:pPr>
              <w:jc w:val="center"/>
              <w:rPr>
                <w:b/>
                <w:sz w:val="20"/>
                <w:szCs w:val="20"/>
                <w:lang w:val="uk-UA"/>
              </w:rPr>
            </w:pPr>
            <w:r w:rsidRPr="00C463F4">
              <w:rPr>
                <w:b/>
                <w:sz w:val="20"/>
                <w:szCs w:val="20"/>
                <w:lang w:val="uk-UA"/>
              </w:rPr>
              <w:t>3.6</w:t>
            </w:r>
          </w:p>
        </w:tc>
        <w:tc>
          <w:tcPr>
            <w:tcW w:w="10441" w:type="dxa"/>
          </w:tcPr>
          <w:p w:rsidR="00817EB2" w:rsidRPr="00C463F4" w:rsidRDefault="00817EB2">
            <w:pPr>
              <w:tabs>
                <w:tab w:val="left" w:pos="253"/>
                <w:tab w:val="left" w:pos="1440"/>
              </w:tabs>
              <w:jc w:val="both"/>
              <w:rPr>
                <w:rStyle w:val="2"/>
                <w:sz w:val="20"/>
                <w:szCs w:val="20"/>
                <w:lang w:val="uk-UA"/>
              </w:rPr>
            </w:pPr>
            <w:r w:rsidRPr="00C463F4">
              <w:rPr>
                <w:sz w:val="20"/>
                <w:szCs w:val="20"/>
                <w:lang w:val="uk-UA"/>
              </w:rPr>
              <w:t xml:space="preserve">Щоденно відбувається інформування працівників про поширення коронавірусу (за інформацією на офіційному сайті </w:t>
            </w:r>
            <w:r w:rsidRPr="00C463F4">
              <w:rPr>
                <w:sz w:val="20"/>
                <w:szCs w:val="20"/>
                <w:shd w:val="clear" w:color="auto" w:fill="FFFFFF"/>
                <w:lang w:val="uk-UA"/>
              </w:rPr>
              <w:t>Міністерства охорони здоров’я України (</w:t>
            </w:r>
            <w:hyperlink r:id="rId5" w:history="1">
              <w:r w:rsidRPr="00C463F4">
                <w:rPr>
                  <w:rStyle w:val="Hyperlink"/>
                  <w:color w:val="auto"/>
                  <w:sz w:val="20"/>
                  <w:szCs w:val="20"/>
                  <w:shd w:val="clear" w:color="auto" w:fill="FFFFFF"/>
                </w:rPr>
                <w:t>https</w:t>
              </w:r>
              <w:r w:rsidRPr="00C463F4">
                <w:rPr>
                  <w:rStyle w:val="Hyperlink"/>
                  <w:color w:val="auto"/>
                  <w:sz w:val="20"/>
                  <w:szCs w:val="20"/>
                  <w:shd w:val="clear" w:color="auto" w:fill="FFFFFF"/>
                  <w:lang w:val="uk-UA"/>
                </w:rPr>
                <w:t>://</w:t>
              </w:r>
              <w:r w:rsidRPr="00C463F4">
                <w:rPr>
                  <w:rStyle w:val="Hyperlink"/>
                  <w:color w:val="auto"/>
                  <w:sz w:val="20"/>
                  <w:szCs w:val="20"/>
                  <w:shd w:val="clear" w:color="auto" w:fill="FFFFFF"/>
                </w:rPr>
                <w:t>moz</w:t>
              </w:r>
              <w:r w:rsidRPr="00C463F4">
                <w:rPr>
                  <w:rStyle w:val="Hyperlink"/>
                  <w:color w:val="auto"/>
                  <w:sz w:val="20"/>
                  <w:szCs w:val="20"/>
                  <w:shd w:val="clear" w:color="auto" w:fill="FFFFFF"/>
                  <w:lang w:val="uk-UA"/>
                </w:rPr>
                <w:t>.</w:t>
              </w:r>
              <w:r w:rsidRPr="00C463F4">
                <w:rPr>
                  <w:rStyle w:val="Hyperlink"/>
                  <w:color w:val="auto"/>
                  <w:sz w:val="20"/>
                  <w:szCs w:val="20"/>
                  <w:shd w:val="clear" w:color="auto" w:fill="FFFFFF"/>
                </w:rPr>
                <w:t>gov</w:t>
              </w:r>
              <w:r w:rsidRPr="00C463F4">
                <w:rPr>
                  <w:rStyle w:val="Hyperlink"/>
                  <w:color w:val="auto"/>
                  <w:sz w:val="20"/>
                  <w:szCs w:val="20"/>
                  <w:shd w:val="clear" w:color="auto" w:fill="FFFFFF"/>
                  <w:lang w:val="uk-UA"/>
                </w:rPr>
                <w:t>.</w:t>
              </w:r>
              <w:r w:rsidRPr="00C463F4">
                <w:rPr>
                  <w:rStyle w:val="Hyperlink"/>
                  <w:color w:val="auto"/>
                  <w:sz w:val="20"/>
                  <w:szCs w:val="20"/>
                  <w:shd w:val="clear" w:color="auto" w:fill="FFFFFF"/>
                </w:rPr>
                <w:t>ua</w:t>
              </w:r>
              <w:r w:rsidRPr="00C463F4">
                <w:rPr>
                  <w:rStyle w:val="Hyperlink"/>
                  <w:color w:val="auto"/>
                  <w:sz w:val="20"/>
                  <w:szCs w:val="20"/>
                  <w:shd w:val="clear" w:color="auto" w:fill="FFFFFF"/>
                  <w:lang w:val="uk-UA"/>
                </w:rPr>
                <w:t>/</w:t>
              </w:r>
              <w:r w:rsidRPr="00C463F4">
                <w:rPr>
                  <w:rStyle w:val="Hyperlink"/>
                  <w:color w:val="auto"/>
                  <w:sz w:val="20"/>
                  <w:szCs w:val="20"/>
                  <w:shd w:val="clear" w:color="auto" w:fill="FFFFFF"/>
                </w:rPr>
                <w:t>koronavirus</w:t>
              </w:r>
              <w:r w:rsidRPr="00C463F4">
                <w:rPr>
                  <w:rStyle w:val="Hyperlink"/>
                  <w:color w:val="auto"/>
                  <w:sz w:val="20"/>
                  <w:szCs w:val="20"/>
                  <w:shd w:val="clear" w:color="auto" w:fill="FFFFFF"/>
                  <w:lang w:val="uk-UA"/>
                </w:rPr>
                <w:t>-2019-</w:t>
              </w:r>
              <w:r w:rsidRPr="00C463F4">
                <w:rPr>
                  <w:rStyle w:val="Hyperlink"/>
                  <w:color w:val="auto"/>
                  <w:sz w:val="20"/>
                  <w:szCs w:val="20"/>
                  <w:shd w:val="clear" w:color="auto" w:fill="FFFFFF"/>
                </w:rPr>
                <w:t>ncov</w:t>
              </w:r>
            </w:hyperlink>
            <w:r w:rsidRPr="00C463F4">
              <w:rPr>
                <w:sz w:val="20"/>
                <w:szCs w:val="20"/>
                <w:shd w:val="clear" w:color="auto" w:fill="FFFFFF"/>
                <w:lang w:val="uk-UA"/>
              </w:rPr>
              <w:t>.</w:t>
            </w:r>
            <w:r w:rsidRPr="00C463F4">
              <w:rPr>
                <w:sz w:val="20"/>
                <w:szCs w:val="20"/>
                <w:lang w:val="uk-UA"/>
              </w:rPr>
              <w:t xml:space="preserve"> або Центру громадського здоров’я </w:t>
            </w:r>
            <w:hyperlink r:id="rId6" w:history="1">
              <w:r w:rsidRPr="00C463F4">
                <w:rPr>
                  <w:rStyle w:val="Hyperlink"/>
                  <w:color w:val="auto"/>
                  <w:sz w:val="20"/>
                  <w:szCs w:val="20"/>
                </w:rPr>
                <w:t>https</w:t>
              </w:r>
              <w:r w:rsidRPr="00C463F4">
                <w:rPr>
                  <w:rStyle w:val="Hyperlink"/>
                  <w:color w:val="auto"/>
                  <w:sz w:val="20"/>
                  <w:szCs w:val="20"/>
                  <w:lang w:val="uk-UA"/>
                </w:rPr>
                <w:t>://</w:t>
              </w:r>
              <w:r w:rsidRPr="00C463F4">
                <w:rPr>
                  <w:rStyle w:val="Hyperlink"/>
                  <w:color w:val="auto"/>
                  <w:sz w:val="20"/>
                  <w:szCs w:val="20"/>
                </w:rPr>
                <w:t>www</w:t>
              </w:r>
              <w:r w:rsidRPr="00C463F4">
                <w:rPr>
                  <w:rStyle w:val="Hyperlink"/>
                  <w:color w:val="auto"/>
                  <w:sz w:val="20"/>
                  <w:szCs w:val="20"/>
                  <w:lang w:val="uk-UA"/>
                </w:rPr>
                <w:t>.</w:t>
              </w:r>
              <w:r w:rsidRPr="00C463F4">
                <w:rPr>
                  <w:rStyle w:val="Hyperlink"/>
                  <w:color w:val="auto"/>
                  <w:sz w:val="20"/>
                  <w:szCs w:val="20"/>
                </w:rPr>
                <w:t>phc</w:t>
              </w:r>
              <w:r w:rsidRPr="00C463F4">
                <w:rPr>
                  <w:rStyle w:val="Hyperlink"/>
                  <w:color w:val="auto"/>
                  <w:sz w:val="20"/>
                  <w:szCs w:val="20"/>
                  <w:lang w:val="uk-UA"/>
                </w:rPr>
                <w:t>.</w:t>
              </w:r>
              <w:r w:rsidRPr="00C463F4">
                <w:rPr>
                  <w:rStyle w:val="Hyperlink"/>
                  <w:color w:val="auto"/>
                  <w:sz w:val="20"/>
                  <w:szCs w:val="20"/>
                </w:rPr>
                <w:t>org</w:t>
              </w:r>
              <w:r w:rsidRPr="00C463F4">
                <w:rPr>
                  <w:rStyle w:val="Hyperlink"/>
                  <w:color w:val="auto"/>
                  <w:sz w:val="20"/>
                  <w:szCs w:val="20"/>
                  <w:lang w:val="uk-UA"/>
                </w:rPr>
                <w:t>.</w:t>
              </w:r>
              <w:r w:rsidRPr="00C463F4">
                <w:rPr>
                  <w:rStyle w:val="Hyperlink"/>
                  <w:color w:val="auto"/>
                  <w:sz w:val="20"/>
                  <w:szCs w:val="20"/>
                </w:rPr>
                <w:t>ua</w:t>
              </w:r>
              <w:r w:rsidRPr="00C463F4">
                <w:rPr>
                  <w:rStyle w:val="Hyperlink"/>
                  <w:color w:val="auto"/>
                  <w:sz w:val="20"/>
                  <w:szCs w:val="20"/>
                  <w:lang w:val="uk-UA"/>
                </w:rPr>
                <w:t>/</w:t>
              </w:r>
            </w:hyperlink>
            <w:r w:rsidRPr="00C463F4">
              <w:rPr>
                <w:sz w:val="20"/>
                <w:szCs w:val="20"/>
                <w:lang w:val="uk-UA"/>
              </w:rPr>
              <w:t>); шляхом оповіщення, розміщення постерів, плакатів, об’яв тощо)</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4.</w:t>
            </w:r>
          </w:p>
        </w:tc>
        <w:tc>
          <w:tcPr>
            <w:tcW w:w="10441" w:type="dxa"/>
          </w:tcPr>
          <w:p w:rsidR="00817EB2" w:rsidRPr="00C463F4" w:rsidRDefault="00817EB2">
            <w:pPr>
              <w:tabs>
                <w:tab w:val="left" w:pos="253"/>
                <w:tab w:val="left" w:pos="1440"/>
              </w:tabs>
              <w:jc w:val="both"/>
              <w:rPr>
                <w:sz w:val="20"/>
                <w:szCs w:val="20"/>
                <w:lang w:val="uk-UA"/>
              </w:rPr>
            </w:pPr>
            <w:r w:rsidRPr="00C463F4">
              <w:rPr>
                <w:rStyle w:val="22"/>
                <w:b/>
                <w:szCs w:val="20"/>
                <w:lang w:val="uk-UA"/>
              </w:rPr>
              <w:t>Під час роботи або виробничого процесу</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4.1.</w:t>
            </w:r>
          </w:p>
        </w:tc>
        <w:tc>
          <w:tcPr>
            <w:tcW w:w="10441" w:type="dxa"/>
          </w:tcPr>
          <w:p w:rsidR="00817EB2" w:rsidRPr="00C463F4" w:rsidRDefault="00817EB2" w:rsidP="009E2480">
            <w:pPr>
              <w:rPr>
                <w:b/>
                <w:sz w:val="20"/>
                <w:szCs w:val="20"/>
                <w:lang w:val="uk-UA"/>
              </w:rPr>
            </w:pPr>
            <w:r w:rsidRPr="00C463F4">
              <w:rPr>
                <w:rStyle w:val="2"/>
                <w:b/>
                <w:sz w:val="20"/>
                <w:szCs w:val="20"/>
                <w:lang w:val="uk-UA"/>
              </w:rPr>
              <w:t xml:space="preserve">Працівники забезпечені та правильно використовують засоби індивідуального захисту </w:t>
            </w:r>
            <w:r w:rsidRPr="00C463F4">
              <w:rPr>
                <w:b/>
                <w:bCs/>
                <w:sz w:val="20"/>
                <w:szCs w:val="20"/>
                <w:lang w:val="uk-UA"/>
              </w:rPr>
              <w:t>відповідно до вимог законодавства про охорону праці та додатково засобами, передбаченими у складі профілактичних та протиепідеміічних заходів</w:t>
            </w:r>
            <w:r w:rsidRPr="00C463F4">
              <w:rPr>
                <w:rStyle w:val="2"/>
                <w:b/>
                <w:sz w:val="20"/>
                <w:szCs w:val="20"/>
                <w:lang w:val="uk-UA"/>
              </w:rPr>
              <w:t xml:space="preserve"> (ЗІЗ) </w:t>
            </w:r>
            <w:r w:rsidRPr="00C463F4">
              <w:rPr>
                <w:rStyle w:val="2"/>
                <w:bCs/>
                <w:i/>
                <w:iCs/>
                <w:sz w:val="20"/>
                <w:szCs w:val="20"/>
                <w:lang w:val="uk-UA"/>
              </w:rPr>
              <w:t>(обираємо за призначенням та специфікою виконуваної роботи)</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rsidP="00544459">
            <w:pPr>
              <w:pStyle w:val="21"/>
              <w:numPr>
                <w:ilvl w:val="0"/>
                <w:numId w:val="2"/>
              </w:numPr>
              <w:shd w:val="clear" w:color="auto" w:fill="auto"/>
              <w:tabs>
                <w:tab w:val="left" w:pos="253"/>
              </w:tabs>
              <w:spacing w:after="0" w:line="240" w:lineRule="auto"/>
              <w:rPr>
                <w:rFonts w:ascii="Times New Roman" w:hAnsi="Times New Roman"/>
                <w:b/>
                <w:lang w:val="uk-UA" w:eastAsia="en-US"/>
              </w:rPr>
            </w:pPr>
            <w:r w:rsidRPr="00C463F4">
              <w:rPr>
                <w:rStyle w:val="2"/>
                <w:rFonts w:ascii="Times New Roman" w:hAnsi="Times New Roman"/>
                <w:b/>
                <w:lang w:val="uk-UA" w:eastAsia="en-US"/>
              </w:rPr>
              <w:t xml:space="preserve">захист голови </w:t>
            </w:r>
            <w:r w:rsidRPr="00C463F4">
              <w:rPr>
                <w:rStyle w:val="2"/>
                <w:rFonts w:ascii="Times New Roman" w:hAnsi="Times New Roman"/>
                <w:bCs/>
                <w:i/>
                <w:iCs/>
                <w:lang w:val="uk-UA" w:eastAsia="en-US"/>
              </w:rPr>
              <w:t>(відповідно до норм безпеки праці – каски, інші засоби гігієни - шапочки, косинки тощо)</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rsidP="009E2480">
            <w:pPr>
              <w:pStyle w:val="21"/>
              <w:numPr>
                <w:ilvl w:val="0"/>
                <w:numId w:val="2"/>
              </w:numPr>
              <w:shd w:val="clear" w:color="auto" w:fill="auto"/>
              <w:tabs>
                <w:tab w:val="left" w:pos="253"/>
              </w:tabs>
              <w:spacing w:after="0" w:line="240" w:lineRule="auto"/>
              <w:rPr>
                <w:rFonts w:ascii="Times New Roman" w:hAnsi="Times New Roman"/>
                <w:b/>
                <w:lang w:val="uk-UA" w:eastAsia="en-US"/>
              </w:rPr>
            </w:pPr>
            <w:r w:rsidRPr="00C463F4">
              <w:rPr>
                <w:rStyle w:val="2"/>
                <w:rFonts w:ascii="Times New Roman" w:hAnsi="Times New Roman"/>
                <w:b/>
                <w:lang w:val="uk-UA" w:eastAsia="en-US"/>
              </w:rPr>
              <w:t xml:space="preserve">захист  очей та обличчя </w:t>
            </w:r>
            <w:r w:rsidRPr="00C463F4">
              <w:rPr>
                <w:rStyle w:val="2"/>
                <w:rFonts w:ascii="Times New Roman" w:hAnsi="Times New Roman"/>
                <w:bCs/>
                <w:i/>
                <w:iCs/>
                <w:lang w:val="uk-UA" w:eastAsia="en-US"/>
              </w:rPr>
              <w:t>(окуляри, захисні щитки тощо)</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rsidP="00544459">
            <w:pPr>
              <w:pStyle w:val="21"/>
              <w:numPr>
                <w:ilvl w:val="0"/>
                <w:numId w:val="2"/>
              </w:numPr>
              <w:shd w:val="clear" w:color="auto" w:fill="auto"/>
              <w:tabs>
                <w:tab w:val="left" w:pos="253"/>
              </w:tabs>
              <w:spacing w:after="0" w:line="240" w:lineRule="auto"/>
              <w:rPr>
                <w:rFonts w:ascii="Times New Roman" w:hAnsi="Times New Roman"/>
                <w:b/>
                <w:lang w:val="uk-UA" w:eastAsia="en-US"/>
              </w:rPr>
            </w:pPr>
            <w:r w:rsidRPr="00C463F4">
              <w:rPr>
                <w:rStyle w:val="2"/>
                <w:rFonts w:ascii="Times New Roman" w:hAnsi="Times New Roman"/>
                <w:b/>
                <w:lang w:val="uk-UA" w:eastAsia="en-US"/>
              </w:rPr>
              <w:t xml:space="preserve">захист органів дихання </w:t>
            </w:r>
            <w:r w:rsidRPr="00C463F4">
              <w:rPr>
                <w:rStyle w:val="2"/>
                <w:rFonts w:ascii="Times New Roman" w:hAnsi="Times New Roman"/>
                <w:bCs/>
                <w:i/>
                <w:iCs/>
                <w:lang w:val="uk-UA" w:eastAsia="en-US"/>
              </w:rPr>
              <w:t>(маски, респіратори тощо)</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rsidP="009E2480">
            <w:pPr>
              <w:pStyle w:val="21"/>
              <w:numPr>
                <w:ilvl w:val="0"/>
                <w:numId w:val="2"/>
              </w:numPr>
              <w:shd w:val="clear" w:color="auto" w:fill="auto"/>
              <w:tabs>
                <w:tab w:val="left" w:pos="253"/>
              </w:tabs>
              <w:spacing w:after="0" w:line="240" w:lineRule="auto"/>
              <w:rPr>
                <w:rFonts w:ascii="Times New Roman" w:hAnsi="Times New Roman"/>
                <w:b/>
                <w:lang w:val="uk-UA" w:eastAsia="en-US"/>
              </w:rPr>
            </w:pPr>
            <w:r w:rsidRPr="00C463F4">
              <w:rPr>
                <w:rStyle w:val="2"/>
                <w:rFonts w:ascii="Times New Roman" w:hAnsi="Times New Roman"/>
                <w:b/>
                <w:lang w:val="uk-UA" w:eastAsia="en-US"/>
              </w:rPr>
              <w:t xml:space="preserve">захист органів слуху </w:t>
            </w:r>
            <w:r w:rsidRPr="00C463F4">
              <w:rPr>
                <w:rStyle w:val="2"/>
                <w:rFonts w:ascii="Times New Roman" w:hAnsi="Times New Roman"/>
                <w:bCs/>
                <w:i/>
                <w:iCs/>
                <w:lang w:val="uk-UA" w:eastAsia="en-US"/>
              </w:rPr>
              <w:t>(беруші, навушники тощо)</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rsidP="00544459">
            <w:pPr>
              <w:pStyle w:val="21"/>
              <w:numPr>
                <w:ilvl w:val="0"/>
                <w:numId w:val="2"/>
              </w:numPr>
              <w:shd w:val="clear" w:color="auto" w:fill="auto"/>
              <w:tabs>
                <w:tab w:val="left" w:pos="253"/>
              </w:tabs>
              <w:spacing w:after="0" w:line="240" w:lineRule="auto"/>
              <w:rPr>
                <w:rFonts w:ascii="Times New Roman" w:hAnsi="Times New Roman"/>
                <w:b/>
                <w:lang w:val="uk-UA" w:eastAsia="en-US"/>
              </w:rPr>
            </w:pPr>
            <w:r w:rsidRPr="00C463F4">
              <w:rPr>
                <w:rStyle w:val="2"/>
                <w:rFonts w:ascii="Times New Roman" w:hAnsi="Times New Roman"/>
                <w:b/>
                <w:lang w:val="uk-UA" w:eastAsia="en-US"/>
              </w:rPr>
              <w:t xml:space="preserve">захист рук </w:t>
            </w:r>
            <w:r w:rsidRPr="00C463F4">
              <w:rPr>
                <w:rStyle w:val="2"/>
                <w:rFonts w:ascii="Times New Roman" w:hAnsi="Times New Roman"/>
                <w:bCs/>
                <w:i/>
                <w:iCs/>
                <w:lang w:val="uk-UA" w:eastAsia="en-US"/>
              </w:rPr>
              <w:t>(одноразові рукавички, рукавиці тощо)</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pPr>
              <w:tabs>
                <w:tab w:val="left" w:pos="253"/>
                <w:tab w:val="left" w:pos="613"/>
                <w:tab w:val="left" w:pos="706"/>
              </w:tabs>
              <w:rPr>
                <w:b/>
                <w:sz w:val="20"/>
                <w:szCs w:val="20"/>
                <w:lang w:val="uk-UA"/>
              </w:rPr>
            </w:pPr>
            <w:r w:rsidRPr="00C463F4">
              <w:rPr>
                <w:rStyle w:val="2"/>
                <w:b/>
                <w:sz w:val="20"/>
                <w:szCs w:val="20"/>
                <w:lang w:val="uk-UA"/>
              </w:rPr>
              <w:t xml:space="preserve">-    спецодяг </w:t>
            </w:r>
            <w:r w:rsidRPr="00C463F4">
              <w:rPr>
                <w:rStyle w:val="2"/>
                <w:bCs/>
                <w:i/>
                <w:iCs/>
                <w:sz w:val="20"/>
                <w:szCs w:val="20"/>
                <w:lang w:val="uk-UA"/>
              </w:rPr>
              <w:t>(костюми, халати, комбінезони, захисні костюми тощо)</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981933" w:rsidTr="00EA769F">
        <w:tc>
          <w:tcPr>
            <w:tcW w:w="539" w:type="dxa"/>
          </w:tcPr>
          <w:p w:rsidR="00817EB2" w:rsidRPr="00C463F4" w:rsidRDefault="00817EB2">
            <w:pPr>
              <w:jc w:val="center"/>
              <w:rPr>
                <w:b/>
                <w:sz w:val="20"/>
                <w:szCs w:val="20"/>
                <w:lang w:val="uk-UA"/>
              </w:rPr>
            </w:pPr>
          </w:p>
        </w:tc>
        <w:tc>
          <w:tcPr>
            <w:tcW w:w="10441" w:type="dxa"/>
          </w:tcPr>
          <w:p w:rsidR="00817EB2" w:rsidRPr="00C463F4" w:rsidRDefault="00817EB2" w:rsidP="00B21AFB">
            <w:pPr>
              <w:tabs>
                <w:tab w:val="left" w:pos="253"/>
                <w:tab w:val="left" w:pos="613"/>
                <w:tab w:val="left" w:pos="706"/>
              </w:tabs>
              <w:rPr>
                <w:rStyle w:val="2"/>
                <w:sz w:val="20"/>
                <w:szCs w:val="20"/>
                <w:lang w:val="uk-UA"/>
              </w:rPr>
            </w:pPr>
            <w:r w:rsidRPr="00C463F4">
              <w:rPr>
                <w:rStyle w:val="2"/>
                <w:b/>
                <w:sz w:val="20"/>
                <w:szCs w:val="20"/>
                <w:lang w:val="uk-UA"/>
              </w:rPr>
              <w:t xml:space="preserve">-  захист ніг </w:t>
            </w:r>
            <w:r w:rsidRPr="00C463F4">
              <w:rPr>
                <w:rStyle w:val="2"/>
                <w:bCs/>
                <w:i/>
                <w:iCs/>
                <w:sz w:val="20"/>
                <w:szCs w:val="20"/>
                <w:lang w:val="uk-UA"/>
              </w:rPr>
              <w:t>(спец.взуття, бахіли тощо)</w:t>
            </w:r>
          </w:p>
        </w:tc>
        <w:tc>
          <w:tcPr>
            <w:tcW w:w="938" w:type="dxa"/>
          </w:tcPr>
          <w:p w:rsidR="00817EB2" w:rsidRPr="00C463F4" w:rsidRDefault="00817EB2">
            <w:pPr>
              <w:jc w:val="center"/>
              <w:rPr>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4.2</w:t>
            </w:r>
          </w:p>
        </w:tc>
        <w:tc>
          <w:tcPr>
            <w:tcW w:w="10441" w:type="dxa"/>
          </w:tcPr>
          <w:p w:rsidR="00817EB2" w:rsidRPr="00C463F4" w:rsidRDefault="00817EB2">
            <w:pPr>
              <w:rPr>
                <w:rStyle w:val="2"/>
                <w:bCs/>
                <w:sz w:val="20"/>
                <w:szCs w:val="20"/>
              </w:rPr>
            </w:pPr>
            <w:r w:rsidRPr="00C463F4">
              <w:rPr>
                <w:b/>
                <w:bCs/>
                <w:sz w:val="20"/>
                <w:szCs w:val="20"/>
                <w:lang w:val="uk-UA"/>
              </w:rPr>
              <w:t>З працівниками регулярно проводяться інструктажі та  тренінги з</w:t>
            </w:r>
            <w:r>
              <w:rPr>
                <w:b/>
                <w:bCs/>
                <w:sz w:val="20"/>
                <w:szCs w:val="20"/>
                <w:lang w:val="uk-UA"/>
              </w:rPr>
              <w:t xml:space="preserve"> </w:t>
            </w:r>
            <w:r w:rsidRPr="00C463F4">
              <w:rPr>
                <w:b/>
                <w:bCs/>
                <w:sz w:val="20"/>
                <w:szCs w:val="20"/>
                <w:lang w:val="uk-UA"/>
              </w:rPr>
              <w:t>належного та безпечного використання ЗІЗ, інформується про терміни їх придатності та утилізації (документально фіксується)</w:t>
            </w:r>
          </w:p>
        </w:tc>
        <w:tc>
          <w:tcPr>
            <w:tcW w:w="938" w:type="dxa"/>
          </w:tcPr>
          <w:p w:rsidR="00817EB2" w:rsidRPr="00C463F4" w:rsidRDefault="00817EB2">
            <w:pPr>
              <w:jc w:val="center"/>
              <w:rPr>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bCs/>
                <w:sz w:val="20"/>
                <w:szCs w:val="20"/>
                <w:lang w:val="uk-UA"/>
              </w:rPr>
            </w:pPr>
            <w:r w:rsidRPr="00C463F4">
              <w:rPr>
                <w:rStyle w:val="22"/>
                <w:b/>
                <w:bCs/>
                <w:szCs w:val="20"/>
              </w:rPr>
              <w:t>5.</w:t>
            </w:r>
          </w:p>
        </w:tc>
        <w:tc>
          <w:tcPr>
            <w:tcW w:w="10441" w:type="dxa"/>
          </w:tcPr>
          <w:p w:rsidR="00817EB2" w:rsidRPr="00C463F4" w:rsidRDefault="00817EB2" w:rsidP="00B21AFB">
            <w:pPr>
              <w:pStyle w:val="21"/>
              <w:shd w:val="clear" w:color="auto" w:fill="auto"/>
              <w:spacing w:after="0" w:line="240" w:lineRule="auto"/>
              <w:jc w:val="left"/>
              <w:rPr>
                <w:rFonts w:ascii="Times New Roman" w:hAnsi="Times New Roman"/>
                <w:b/>
                <w:lang w:val="uk-UA" w:eastAsia="en-US"/>
              </w:rPr>
            </w:pPr>
            <w:r w:rsidRPr="00C463F4">
              <w:rPr>
                <w:rStyle w:val="22"/>
                <w:b/>
                <w:lang w:val="uk-UA" w:eastAsia="en-US"/>
              </w:rPr>
              <w:t>Порядок, чистота, миття рук та дезинфекція</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rStyle w:val="22"/>
                <w:szCs w:val="20"/>
              </w:rPr>
            </w:pPr>
            <w:r w:rsidRPr="00C463F4">
              <w:rPr>
                <w:rStyle w:val="22"/>
                <w:b/>
                <w:szCs w:val="20"/>
                <w:lang w:val="uk-UA"/>
              </w:rPr>
              <w:t>5.1</w:t>
            </w:r>
          </w:p>
        </w:tc>
        <w:tc>
          <w:tcPr>
            <w:tcW w:w="10441" w:type="dxa"/>
          </w:tcPr>
          <w:p w:rsidR="00817EB2" w:rsidRPr="00C463F4" w:rsidRDefault="00817EB2" w:rsidP="00FB7B29">
            <w:pPr>
              <w:pStyle w:val="21"/>
              <w:shd w:val="clear" w:color="auto" w:fill="auto"/>
              <w:tabs>
                <w:tab w:val="left" w:pos="768"/>
              </w:tabs>
              <w:spacing w:after="0" w:line="240" w:lineRule="auto"/>
              <w:rPr>
                <w:rStyle w:val="22"/>
                <w:i/>
                <w:iCs/>
                <w:lang w:val="uk-UA" w:eastAsia="en-US"/>
              </w:rPr>
            </w:pPr>
            <w:r w:rsidRPr="00B41648">
              <w:rPr>
                <w:rFonts w:ascii="Times New Roman" w:hAnsi="Times New Roman"/>
                <w:b/>
                <w:bCs/>
                <w:lang w:eastAsia="en-US"/>
              </w:rPr>
              <w:t>Робочі поверхні регулярно обробляються дезінфекційними засобами</w:t>
            </w:r>
            <w:r w:rsidRPr="00C463F4">
              <w:rPr>
                <w:rStyle w:val="2"/>
                <w:rFonts w:ascii="Times New Roman" w:hAnsi="Times New Roman"/>
                <w:b/>
                <w:bCs/>
                <w:lang w:val="uk-UA" w:eastAsia="en-US"/>
              </w:rPr>
              <w:t xml:space="preserve"> не менш ніж тричі за робочу зміну</w:t>
            </w:r>
            <w:r>
              <w:rPr>
                <w:rStyle w:val="2"/>
                <w:rFonts w:ascii="Times New Roman" w:hAnsi="Times New Roman"/>
                <w:b/>
                <w:bCs/>
                <w:lang w:val="uk-UA" w:eastAsia="en-US"/>
              </w:rPr>
              <w:t xml:space="preserve"> </w:t>
            </w:r>
            <w:r w:rsidRPr="00B41648">
              <w:rPr>
                <w:rFonts w:ascii="Times New Roman" w:hAnsi="Times New Roman"/>
                <w:i/>
                <w:iCs/>
                <w:lang w:eastAsia="en-US"/>
              </w:rPr>
              <w:t xml:space="preserve">(наприклад, </w:t>
            </w:r>
            <w:r w:rsidRPr="00C463F4">
              <w:rPr>
                <w:rStyle w:val="22"/>
                <w:i/>
                <w:iCs/>
                <w:lang w:val="uk-UA" w:eastAsia="en-US"/>
              </w:rPr>
              <w:t>верстати,</w:t>
            </w:r>
            <w:r w:rsidRPr="00C463F4">
              <w:rPr>
                <w:rStyle w:val="2"/>
                <w:rFonts w:ascii="Times New Roman" w:hAnsi="Times New Roman"/>
                <w:i/>
                <w:iCs/>
                <w:lang w:val="uk-UA" w:eastAsia="en-US"/>
              </w:rPr>
              <w:t xml:space="preserve"> пол</w:t>
            </w:r>
            <w:r>
              <w:rPr>
                <w:rStyle w:val="2"/>
                <w:rFonts w:ascii="Times New Roman" w:hAnsi="Times New Roman"/>
                <w:i/>
                <w:iCs/>
                <w:lang w:val="uk-UA" w:eastAsia="en-US"/>
              </w:rPr>
              <w:t>ич</w:t>
            </w:r>
            <w:r w:rsidRPr="00C463F4">
              <w:rPr>
                <w:rStyle w:val="2"/>
                <w:rFonts w:ascii="Times New Roman" w:hAnsi="Times New Roman"/>
                <w:i/>
                <w:iCs/>
                <w:lang w:val="uk-UA" w:eastAsia="en-US"/>
              </w:rPr>
              <w:t>ки і стелажі,</w:t>
            </w:r>
            <w:r w:rsidRPr="00B41648">
              <w:rPr>
                <w:rFonts w:ascii="Times New Roman" w:hAnsi="Times New Roman"/>
                <w:i/>
                <w:iCs/>
                <w:lang w:eastAsia="en-US"/>
              </w:rPr>
              <w:t>столи, монітори, телефони, клавіатури, тощо)</w:t>
            </w:r>
          </w:p>
        </w:tc>
        <w:tc>
          <w:tcPr>
            <w:tcW w:w="938" w:type="dxa"/>
          </w:tcPr>
          <w:p w:rsidR="00817EB2" w:rsidRPr="00C463F4" w:rsidRDefault="00817EB2">
            <w:pPr>
              <w:jc w:val="center"/>
              <w:rPr>
                <w:b/>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5.2.</w:t>
            </w:r>
          </w:p>
        </w:tc>
        <w:tc>
          <w:tcPr>
            <w:tcW w:w="10441" w:type="dxa"/>
          </w:tcPr>
          <w:p w:rsidR="00817EB2" w:rsidRPr="00C463F4" w:rsidRDefault="00817EB2">
            <w:pPr>
              <w:pStyle w:val="21"/>
              <w:shd w:val="clear" w:color="auto" w:fill="auto"/>
              <w:tabs>
                <w:tab w:val="left" w:pos="768"/>
              </w:tabs>
              <w:spacing w:after="0" w:line="240" w:lineRule="auto"/>
              <w:rPr>
                <w:rFonts w:ascii="Times New Roman" w:hAnsi="Times New Roman"/>
                <w:b/>
                <w:lang w:val="uk-UA" w:eastAsia="en-US"/>
              </w:rPr>
            </w:pPr>
            <w:r w:rsidRPr="00C463F4">
              <w:rPr>
                <w:rStyle w:val="2"/>
                <w:rFonts w:ascii="Times New Roman" w:hAnsi="Times New Roman"/>
                <w:b/>
                <w:lang w:val="uk-UA" w:eastAsia="en-US"/>
              </w:rPr>
              <w:t>Мусорні контейнери</w:t>
            </w:r>
          </w:p>
          <w:p w:rsidR="00817EB2" w:rsidRPr="00C463F4" w:rsidRDefault="00817EB2">
            <w:pPr>
              <w:rPr>
                <w:b/>
                <w:sz w:val="20"/>
                <w:szCs w:val="20"/>
                <w:lang w:val="uk-UA"/>
              </w:rPr>
            </w:pPr>
            <w:r w:rsidRPr="00C463F4">
              <w:rPr>
                <w:rStyle w:val="2"/>
                <w:sz w:val="20"/>
                <w:szCs w:val="20"/>
                <w:lang w:val="uk-UA"/>
              </w:rPr>
              <w:t xml:space="preserve">Мусорні контейнери не переповнені, одноразові засоби захисту правильно утилізуються в окремому закритому контейнері, забезпечено їх безконтактна утилізація </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C463F4">
        <w:trPr>
          <w:trHeight w:val="182"/>
        </w:trPr>
        <w:tc>
          <w:tcPr>
            <w:tcW w:w="539" w:type="dxa"/>
          </w:tcPr>
          <w:p w:rsidR="00817EB2" w:rsidRPr="00C463F4" w:rsidRDefault="00817EB2">
            <w:pPr>
              <w:jc w:val="center"/>
              <w:rPr>
                <w:b/>
                <w:sz w:val="20"/>
                <w:szCs w:val="20"/>
                <w:lang w:val="uk-UA"/>
              </w:rPr>
            </w:pPr>
            <w:r w:rsidRPr="00C463F4">
              <w:rPr>
                <w:b/>
                <w:sz w:val="20"/>
                <w:szCs w:val="20"/>
                <w:lang w:val="uk-UA"/>
              </w:rPr>
              <w:t>5.3</w:t>
            </w:r>
          </w:p>
        </w:tc>
        <w:tc>
          <w:tcPr>
            <w:tcW w:w="10441" w:type="dxa"/>
          </w:tcPr>
          <w:p w:rsidR="00817EB2" w:rsidRPr="00C463F4" w:rsidRDefault="00817EB2">
            <w:pPr>
              <w:rPr>
                <w:b/>
                <w:sz w:val="20"/>
                <w:szCs w:val="20"/>
                <w:lang w:val="uk-UA"/>
              </w:rPr>
            </w:pPr>
            <w:r w:rsidRPr="00C463F4">
              <w:rPr>
                <w:rStyle w:val="2"/>
                <w:sz w:val="20"/>
                <w:szCs w:val="20"/>
                <w:lang w:val="uk-UA"/>
              </w:rPr>
              <w:t>Пол чистий, в належному безпечному стані для пересування людей та транспортування вантажів</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rPr>
          <w:trHeight w:val="461"/>
        </w:trPr>
        <w:tc>
          <w:tcPr>
            <w:tcW w:w="539" w:type="dxa"/>
          </w:tcPr>
          <w:p w:rsidR="00817EB2" w:rsidRPr="00C463F4" w:rsidRDefault="00817EB2">
            <w:pPr>
              <w:jc w:val="center"/>
              <w:rPr>
                <w:b/>
                <w:sz w:val="20"/>
                <w:szCs w:val="20"/>
                <w:lang w:val="uk-UA"/>
              </w:rPr>
            </w:pPr>
            <w:r w:rsidRPr="00C463F4">
              <w:rPr>
                <w:b/>
                <w:sz w:val="20"/>
                <w:szCs w:val="20"/>
                <w:lang w:val="uk-UA"/>
              </w:rPr>
              <w:t>5.4</w:t>
            </w:r>
          </w:p>
        </w:tc>
        <w:tc>
          <w:tcPr>
            <w:tcW w:w="10441" w:type="dxa"/>
          </w:tcPr>
          <w:p w:rsidR="00817EB2" w:rsidRPr="00C463F4" w:rsidRDefault="00817EB2">
            <w:pPr>
              <w:tabs>
                <w:tab w:val="left" w:pos="253"/>
              </w:tabs>
              <w:jc w:val="both"/>
              <w:rPr>
                <w:sz w:val="20"/>
                <w:szCs w:val="20"/>
              </w:rPr>
            </w:pPr>
            <w:r w:rsidRPr="00C463F4">
              <w:rPr>
                <w:sz w:val="20"/>
                <w:szCs w:val="20"/>
              </w:rPr>
              <w:t>Прибирання</w:t>
            </w:r>
            <w:r>
              <w:rPr>
                <w:sz w:val="20"/>
                <w:szCs w:val="20"/>
              </w:rPr>
              <w:t xml:space="preserve"> </w:t>
            </w:r>
            <w:r w:rsidRPr="00C463F4">
              <w:rPr>
                <w:sz w:val="20"/>
                <w:szCs w:val="20"/>
              </w:rPr>
              <w:t>робочих</w:t>
            </w:r>
            <w:r>
              <w:rPr>
                <w:sz w:val="20"/>
                <w:szCs w:val="20"/>
              </w:rPr>
              <w:t xml:space="preserve"> </w:t>
            </w:r>
            <w:r w:rsidRPr="00C463F4">
              <w:rPr>
                <w:sz w:val="20"/>
                <w:szCs w:val="20"/>
              </w:rPr>
              <w:t>приміщень</w:t>
            </w:r>
            <w:r>
              <w:rPr>
                <w:sz w:val="20"/>
                <w:szCs w:val="20"/>
              </w:rPr>
              <w:t xml:space="preserve"> </w:t>
            </w:r>
            <w:r w:rsidRPr="00C463F4">
              <w:rPr>
                <w:sz w:val="20"/>
                <w:szCs w:val="20"/>
              </w:rPr>
              <w:t>із</w:t>
            </w:r>
            <w:r>
              <w:rPr>
                <w:sz w:val="20"/>
                <w:szCs w:val="20"/>
              </w:rPr>
              <w:t xml:space="preserve"> </w:t>
            </w:r>
            <w:r w:rsidRPr="00C463F4">
              <w:rPr>
                <w:sz w:val="20"/>
                <w:szCs w:val="20"/>
              </w:rPr>
              <w:t>засобами</w:t>
            </w:r>
            <w:r>
              <w:rPr>
                <w:sz w:val="20"/>
                <w:szCs w:val="20"/>
              </w:rPr>
              <w:t xml:space="preserve"> </w:t>
            </w:r>
            <w:r w:rsidRPr="00C463F4">
              <w:rPr>
                <w:sz w:val="20"/>
                <w:szCs w:val="20"/>
              </w:rPr>
              <w:t>дезінфекції проводиться на регулярній</w:t>
            </w:r>
            <w:r>
              <w:rPr>
                <w:sz w:val="20"/>
                <w:szCs w:val="20"/>
              </w:rPr>
              <w:t xml:space="preserve"> </w:t>
            </w:r>
            <w:r w:rsidRPr="00C463F4">
              <w:rPr>
                <w:sz w:val="20"/>
                <w:szCs w:val="20"/>
              </w:rPr>
              <w:t>основі</w:t>
            </w:r>
            <w:r w:rsidRPr="00C463F4">
              <w:rPr>
                <w:rStyle w:val="2"/>
                <w:sz w:val="20"/>
                <w:szCs w:val="20"/>
                <w:lang w:val="uk-UA"/>
              </w:rPr>
              <w:t>не менше ніж тричі за робочу зміну</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rPr>
          <w:trHeight w:val="461"/>
        </w:trPr>
        <w:tc>
          <w:tcPr>
            <w:tcW w:w="539" w:type="dxa"/>
          </w:tcPr>
          <w:p w:rsidR="00817EB2" w:rsidRPr="00C463F4" w:rsidRDefault="00817EB2">
            <w:pPr>
              <w:jc w:val="center"/>
              <w:rPr>
                <w:b/>
                <w:sz w:val="20"/>
                <w:szCs w:val="20"/>
                <w:lang w:val="uk-UA"/>
              </w:rPr>
            </w:pPr>
            <w:r w:rsidRPr="00C463F4">
              <w:rPr>
                <w:b/>
                <w:sz w:val="20"/>
                <w:szCs w:val="20"/>
                <w:lang w:val="uk-UA"/>
              </w:rPr>
              <w:t>5.5</w:t>
            </w:r>
          </w:p>
        </w:tc>
        <w:tc>
          <w:tcPr>
            <w:tcW w:w="10441" w:type="dxa"/>
          </w:tcPr>
          <w:p w:rsidR="00817EB2" w:rsidRPr="00C463F4" w:rsidRDefault="00817EB2" w:rsidP="00FB7B29">
            <w:pPr>
              <w:tabs>
                <w:tab w:val="left" w:pos="253"/>
              </w:tabs>
              <w:jc w:val="both"/>
              <w:rPr>
                <w:sz w:val="20"/>
                <w:szCs w:val="20"/>
              </w:rPr>
            </w:pPr>
            <w:r w:rsidRPr="00C463F4">
              <w:rPr>
                <w:sz w:val="20"/>
                <w:szCs w:val="20"/>
              </w:rPr>
              <w:t>Прибиральниць та інших</w:t>
            </w:r>
            <w:r>
              <w:rPr>
                <w:sz w:val="20"/>
                <w:szCs w:val="20"/>
              </w:rPr>
              <w:t xml:space="preserve"> </w:t>
            </w:r>
            <w:r w:rsidRPr="00C463F4">
              <w:rPr>
                <w:sz w:val="20"/>
                <w:szCs w:val="20"/>
              </w:rPr>
              <w:t>працівників</w:t>
            </w:r>
            <w:r>
              <w:rPr>
                <w:sz w:val="20"/>
                <w:szCs w:val="20"/>
              </w:rPr>
              <w:t xml:space="preserve"> </w:t>
            </w:r>
            <w:r w:rsidRPr="00C463F4">
              <w:rPr>
                <w:sz w:val="20"/>
                <w:szCs w:val="20"/>
              </w:rPr>
              <w:t>забезпечено</w:t>
            </w:r>
            <w:r>
              <w:rPr>
                <w:sz w:val="20"/>
                <w:szCs w:val="20"/>
              </w:rPr>
              <w:t xml:space="preserve"> </w:t>
            </w:r>
            <w:r w:rsidRPr="00C463F4">
              <w:rPr>
                <w:sz w:val="20"/>
                <w:szCs w:val="20"/>
              </w:rPr>
              <w:t>засобами</w:t>
            </w:r>
            <w:r>
              <w:rPr>
                <w:sz w:val="20"/>
                <w:szCs w:val="20"/>
              </w:rPr>
              <w:t xml:space="preserve"> </w:t>
            </w:r>
            <w:r w:rsidRPr="00C463F4">
              <w:rPr>
                <w:sz w:val="20"/>
                <w:szCs w:val="20"/>
              </w:rPr>
              <w:t>захисту та проінструктовано про заходи безпеки</w:t>
            </w:r>
            <w:r>
              <w:rPr>
                <w:sz w:val="20"/>
                <w:szCs w:val="20"/>
              </w:rPr>
              <w:t xml:space="preserve"> </w:t>
            </w:r>
            <w:r w:rsidRPr="00C463F4">
              <w:rPr>
                <w:sz w:val="20"/>
                <w:szCs w:val="20"/>
              </w:rPr>
              <w:t>під час використання</w:t>
            </w:r>
            <w:r>
              <w:rPr>
                <w:sz w:val="20"/>
                <w:szCs w:val="20"/>
              </w:rPr>
              <w:t xml:space="preserve"> </w:t>
            </w:r>
            <w:r w:rsidRPr="00C463F4">
              <w:rPr>
                <w:sz w:val="20"/>
                <w:szCs w:val="20"/>
              </w:rPr>
              <w:t>засобів</w:t>
            </w:r>
            <w:r>
              <w:rPr>
                <w:sz w:val="20"/>
                <w:szCs w:val="20"/>
              </w:rPr>
              <w:t xml:space="preserve"> </w:t>
            </w:r>
            <w:r w:rsidRPr="00C463F4">
              <w:rPr>
                <w:sz w:val="20"/>
                <w:szCs w:val="20"/>
              </w:rPr>
              <w:t>дез</w:t>
            </w:r>
            <w:r w:rsidRPr="00C463F4">
              <w:rPr>
                <w:sz w:val="20"/>
                <w:szCs w:val="20"/>
                <w:lang w:val="uk-UA"/>
              </w:rPr>
              <w:t>и</w:t>
            </w:r>
            <w:r w:rsidRPr="00C463F4">
              <w:rPr>
                <w:sz w:val="20"/>
                <w:szCs w:val="20"/>
              </w:rPr>
              <w:t>нфекції</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C463F4">
        <w:trPr>
          <w:trHeight w:val="265"/>
        </w:trPr>
        <w:tc>
          <w:tcPr>
            <w:tcW w:w="539" w:type="dxa"/>
          </w:tcPr>
          <w:p w:rsidR="00817EB2" w:rsidRPr="00C463F4" w:rsidRDefault="00817EB2">
            <w:pPr>
              <w:jc w:val="center"/>
              <w:rPr>
                <w:b/>
                <w:sz w:val="20"/>
                <w:szCs w:val="20"/>
                <w:lang w:val="uk-UA"/>
              </w:rPr>
            </w:pPr>
            <w:r w:rsidRPr="00C463F4">
              <w:rPr>
                <w:b/>
                <w:sz w:val="20"/>
                <w:szCs w:val="20"/>
                <w:lang w:val="uk-UA"/>
              </w:rPr>
              <w:t>6.</w:t>
            </w:r>
          </w:p>
        </w:tc>
        <w:tc>
          <w:tcPr>
            <w:tcW w:w="10441" w:type="dxa"/>
          </w:tcPr>
          <w:p w:rsidR="00817EB2" w:rsidRPr="00C463F4" w:rsidRDefault="00817EB2" w:rsidP="00FB7B29">
            <w:pPr>
              <w:tabs>
                <w:tab w:val="left" w:pos="253"/>
              </w:tabs>
              <w:jc w:val="both"/>
              <w:rPr>
                <w:b/>
                <w:bCs/>
                <w:sz w:val="20"/>
                <w:szCs w:val="20"/>
              </w:rPr>
            </w:pPr>
            <w:r w:rsidRPr="00C463F4">
              <w:rPr>
                <w:b/>
                <w:bCs/>
                <w:sz w:val="20"/>
                <w:szCs w:val="20"/>
              </w:rPr>
              <w:t>Митя та дез</w:t>
            </w:r>
            <w:r w:rsidRPr="00C463F4">
              <w:rPr>
                <w:b/>
                <w:bCs/>
                <w:sz w:val="20"/>
                <w:szCs w:val="20"/>
                <w:lang w:val="uk-UA"/>
              </w:rPr>
              <w:t>и</w:t>
            </w:r>
            <w:r w:rsidRPr="00C463F4">
              <w:rPr>
                <w:b/>
                <w:bCs/>
                <w:sz w:val="20"/>
                <w:szCs w:val="20"/>
              </w:rPr>
              <w:t>нфекція рук, а також</w:t>
            </w:r>
            <w:r>
              <w:rPr>
                <w:b/>
                <w:bCs/>
                <w:sz w:val="20"/>
                <w:szCs w:val="20"/>
              </w:rPr>
              <w:t xml:space="preserve"> </w:t>
            </w:r>
            <w:r w:rsidRPr="00C463F4">
              <w:rPr>
                <w:b/>
                <w:bCs/>
                <w:sz w:val="20"/>
                <w:szCs w:val="20"/>
              </w:rPr>
              <w:t>інші</w:t>
            </w:r>
            <w:r>
              <w:rPr>
                <w:b/>
                <w:bCs/>
                <w:sz w:val="20"/>
                <w:szCs w:val="20"/>
              </w:rPr>
              <w:t xml:space="preserve"> </w:t>
            </w:r>
            <w:r w:rsidRPr="00C463F4">
              <w:rPr>
                <w:b/>
                <w:bCs/>
                <w:sz w:val="20"/>
                <w:szCs w:val="20"/>
              </w:rPr>
              <w:t>санітарно-гігієнічні заходи</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C463F4">
        <w:trPr>
          <w:trHeight w:val="345"/>
        </w:trPr>
        <w:tc>
          <w:tcPr>
            <w:tcW w:w="539" w:type="dxa"/>
          </w:tcPr>
          <w:p w:rsidR="00817EB2" w:rsidRPr="00C463F4" w:rsidRDefault="00817EB2">
            <w:pPr>
              <w:jc w:val="center"/>
              <w:rPr>
                <w:b/>
                <w:sz w:val="20"/>
                <w:szCs w:val="20"/>
                <w:lang w:val="uk-UA"/>
              </w:rPr>
            </w:pPr>
            <w:r w:rsidRPr="00C463F4">
              <w:rPr>
                <w:b/>
                <w:sz w:val="20"/>
                <w:szCs w:val="20"/>
                <w:lang w:val="uk-UA"/>
              </w:rPr>
              <w:t>6.1</w:t>
            </w:r>
          </w:p>
        </w:tc>
        <w:tc>
          <w:tcPr>
            <w:tcW w:w="10441" w:type="dxa"/>
          </w:tcPr>
          <w:p w:rsidR="00817EB2" w:rsidRPr="00C463F4" w:rsidRDefault="00817EB2">
            <w:pPr>
              <w:tabs>
                <w:tab w:val="left" w:pos="253"/>
              </w:tabs>
              <w:jc w:val="both"/>
              <w:rPr>
                <w:b/>
                <w:bCs/>
                <w:sz w:val="20"/>
                <w:szCs w:val="20"/>
              </w:rPr>
            </w:pPr>
            <w:r w:rsidRPr="00C463F4">
              <w:rPr>
                <w:b/>
                <w:bCs/>
                <w:sz w:val="20"/>
                <w:szCs w:val="20"/>
              </w:rPr>
              <w:t>Санітарно-побутовіприміщення в належномустані, відповідаютьсантарно-гігієнічним нормам</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rPr>
          <w:trHeight w:val="461"/>
        </w:trPr>
        <w:tc>
          <w:tcPr>
            <w:tcW w:w="539" w:type="dxa"/>
          </w:tcPr>
          <w:p w:rsidR="00817EB2" w:rsidRPr="00C463F4" w:rsidRDefault="00817EB2">
            <w:pPr>
              <w:jc w:val="center"/>
              <w:rPr>
                <w:b/>
                <w:sz w:val="20"/>
                <w:szCs w:val="20"/>
                <w:lang w:val="uk-UA"/>
              </w:rPr>
            </w:pPr>
            <w:r>
              <w:rPr>
                <w:b/>
                <w:sz w:val="20"/>
                <w:szCs w:val="20"/>
                <w:lang w:val="uk-UA"/>
              </w:rPr>
              <w:t>6.2</w:t>
            </w:r>
          </w:p>
        </w:tc>
        <w:tc>
          <w:tcPr>
            <w:tcW w:w="10441" w:type="dxa"/>
          </w:tcPr>
          <w:p w:rsidR="00817EB2" w:rsidRPr="00C463F4" w:rsidRDefault="00817EB2" w:rsidP="00FB7B29">
            <w:pPr>
              <w:tabs>
                <w:tab w:val="left" w:pos="253"/>
              </w:tabs>
              <w:jc w:val="both"/>
              <w:rPr>
                <w:b/>
                <w:bCs/>
                <w:sz w:val="20"/>
                <w:szCs w:val="20"/>
              </w:rPr>
            </w:pPr>
            <w:r w:rsidRPr="00C463F4">
              <w:rPr>
                <w:sz w:val="20"/>
                <w:szCs w:val="20"/>
              </w:rPr>
              <w:t>Прибирання</w:t>
            </w:r>
            <w:r>
              <w:rPr>
                <w:sz w:val="20"/>
                <w:szCs w:val="20"/>
              </w:rPr>
              <w:t xml:space="preserve"> </w:t>
            </w:r>
            <w:r w:rsidRPr="00C463F4">
              <w:rPr>
                <w:b/>
                <w:bCs/>
                <w:sz w:val="20"/>
                <w:szCs w:val="20"/>
              </w:rPr>
              <w:t>санітарно-побутовихприміщень</w:t>
            </w:r>
            <w:r>
              <w:rPr>
                <w:b/>
                <w:bCs/>
                <w:sz w:val="20"/>
                <w:szCs w:val="20"/>
              </w:rPr>
              <w:t xml:space="preserve"> </w:t>
            </w:r>
            <w:r w:rsidRPr="00C463F4">
              <w:rPr>
                <w:sz w:val="20"/>
                <w:szCs w:val="20"/>
              </w:rPr>
              <w:t>проводиться із</w:t>
            </w:r>
            <w:r>
              <w:rPr>
                <w:sz w:val="20"/>
                <w:szCs w:val="20"/>
              </w:rPr>
              <w:t xml:space="preserve"> </w:t>
            </w:r>
            <w:r w:rsidRPr="00C463F4">
              <w:rPr>
                <w:sz w:val="20"/>
                <w:szCs w:val="20"/>
              </w:rPr>
              <w:t>засобами</w:t>
            </w:r>
            <w:r>
              <w:rPr>
                <w:sz w:val="20"/>
                <w:szCs w:val="20"/>
              </w:rPr>
              <w:t xml:space="preserve"> </w:t>
            </w:r>
            <w:r w:rsidRPr="00C463F4">
              <w:rPr>
                <w:sz w:val="20"/>
                <w:szCs w:val="20"/>
              </w:rPr>
              <w:t>дез</w:t>
            </w:r>
            <w:r w:rsidRPr="00C463F4">
              <w:rPr>
                <w:sz w:val="20"/>
                <w:szCs w:val="20"/>
                <w:lang w:val="uk-UA"/>
              </w:rPr>
              <w:t>и</w:t>
            </w:r>
            <w:r w:rsidRPr="00C463F4">
              <w:rPr>
                <w:sz w:val="20"/>
                <w:szCs w:val="20"/>
              </w:rPr>
              <w:t>нфекції на регулярнійоснові (</w:t>
            </w:r>
            <w:r w:rsidRPr="00C463F4">
              <w:rPr>
                <w:rStyle w:val="2"/>
                <w:sz w:val="20"/>
                <w:szCs w:val="20"/>
                <w:lang w:val="uk-UA"/>
              </w:rPr>
              <w:t>не менш ніж тричі за робочу зміну)</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9863CB" w:rsidTr="00EA769F">
        <w:trPr>
          <w:trHeight w:val="461"/>
        </w:trPr>
        <w:tc>
          <w:tcPr>
            <w:tcW w:w="539" w:type="dxa"/>
          </w:tcPr>
          <w:p w:rsidR="00817EB2" w:rsidRPr="00C463F4" w:rsidRDefault="00817EB2">
            <w:pPr>
              <w:jc w:val="center"/>
              <w:rPr>
                <w:b/>
                <w:sz w:val="20"/>
                <w:szCs w:val="20"/>
                <w:lang w:val="uk-UA"/>
              </w:rPr>
            </w:pPr>
            <w:r>
              <w:rPr>
                <w:b/>
                <w:sz w:val="20"/>
                <w:szCs w:val="20"/>
                <w:lang w:val="uk-UA"/>
              </w:rPr>
              <w:t>6.3</w:t>
            </w:r>
          </w:p>
        </w:tc>
        <w:tc>
          <w:tcPr>
            <w:tcW w:w="10441" w:type="dxa"/>
          </w:tcPr>
          <w:p w:rsidR="00817EB2" w:rsidRPr="00C463F4" w:rsidRDefault="00817EB2" w:rsidP="00FB7B29">
            <w:pPr>
              <w:tabs>
                <w:tab w:val="left" w:pos="900"/>
                <w:tab w:val="left" w:pos="1440"/>
              </w:tabs>
              <w:jc w:val="both"/>
              <w:rPr>
                <w:rStyle w:val="2"/>
                <w:sz w:val="20"/>
                <w:szCs w:val="20"/>
                <w:lang w:val="uk-UA"/>
              </w:rPr>
            </w:pPr>
            <w:r w:rsidRPr="00C463F4">
              <w:rPr>
                <w:sz w:val="20"/>
                <w:szCs w:val="20"/>
                <w:lang w:val="uk-UA"/>
              </w:rPr>
              <w:t>диспенсери з дезінфекційними</w:t>
            </w:r>
            <w:r>
              <w:rPr>
                <w:sz w:val="20"/>
                <w:szCs w:val="20"/>
                <w:lang w:val="uk-UA"/>
              </w:rPr>
              <w:t xml:space="preserve"> </w:t>
            </w:r>
            <w:r w:rsidRPr="00C463F4">
              <w:rPr>
                <w:sz w:val="20"/>
                <w:szCs w:val="20"/>
                <w:lang w:val="uk-UA"/>
              </w:rPr>
              <w:t>засобами</w:t>
            </w:r>
            <w:r>
              <w:rPr>
                <w:sz w:val="20"/>
                <w:szCs w:val="20"/>
                <w:lang w:val="uk-UA"/>
              </w:rPr>
              <w:t xml:space="preserve"> </w:t>
            </w:r>
            <w:r w:rsidRPr="00C463F4">
              <w:rPr>
                <w:sz w:val="20"/>
                <w:szCs w:val="20"/>
                <w:lang w:val="uk-UA"/>
              </w:rPr>
              <w:t>розміщені в помітних</w:t>
            </w:r>
            <w:r>
              <w:rPr>
                <w:sz w:val="20"/>
                <w:szCs w:val="20"/>
                <w:lang w:val="uk-UA"/>
              </w:rPr>
              <w:t xml:space="preserve"> </w:t>
            </w:r>
            <w:r w:rsidRPr="00C463F4">
              <w:rPr>
                <w:sz w:val="20"/>
                <w:szCs w:val="20"/>
                <w:lang w:val="uk-UA"/>
              </w:rPr>
              <w:t>місцях, вбиральнях та регулярно замінюється</w:t>
            </w:r>
            <w:r>
              <w:rPr>
                <w:sz w:val="20"/>
                <w:szCs w:val="20"/>
                <w:lang w:val="uk-UA"/>
              </w:rPr>
              <w:t xml:space="preserve"> </w:t>
            </w:r>
            <w:r w:rsidRPr="00C463F4">
              <w:rPr>
                <w:sz w:val="20"/>
                <w:szCs w:val="20"/>
                <w:lang w:val="uk-UA"/>
              </w:rPr>
              <w:t>або</w:t>
            </w:r>
            <w:r>
              <w:rPr>
                <w:sz w:val="20"/>
                <w:szCs w:val="20"/>
                <w:lang w:val="uk-UA"/>
              </w:rPr>
              <w:t xml:space="preserve"> </w:t>
            </w:r>
            <w:r w:rsidRPr="00C463F4">
              <w:rPr>
                <w:sz w:val="20"/>
                <w:szCs w:val="20"/>
                <w:lang w:val="uk-UA"/>
              </w:rPr>
              <w:t>наповнуються</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9863CB">
        <w:trPr>
          <w:trHeight w:val="259"/>
        </w:trPr>
        <w:tc>
          <w:tcPr>
            <w:tcW w:w="539" w:type="dxa"/>
          </w:tcPr>
          <w:p w:rsidR="00817EB2" w:rsidRPr="00C463F4" w:rsidRDefault="00817EB2">
            <w:pPr>
              <w:jc w:val="center"/>
              <w:rPr>
                <w:b/>
                <w:sz w:val="20"/>
                <w:szCs w:val="20"/>
                <w:lang w:val="uk-UA"/>
              </w:rPr>
            </w:pPr>
            <w:r>
              <w:rPr>
                <w:b/>
                <w:sz w:val="20"/>
                <w:szCs w:val="20"/>
                <w:lang w:val="uk-UA"/>
              </w:rPr>
              <w:t>6.4</w:t>
            </w:r>
          </w:p>
        </w:tc>
        <w:tc>
          <w:tcPr>
            <w:tcW w:w="10441" w:type="dxa"/>
          </w:tcPr>
          <w:p w:rsidR="00817EB2" w:rsidRPr="00B41648" w:rsidRDefault="00817EB2" w:rsidP="00FB7B29">
            <w:pPr>
              <w:pStyle w:val="21"/>
              <w:shd w:val="clear" w:color="auto" w:fill="auto"/>
              <w:tabs>
                <w:tab w:val="left" w:pos="768"/>
              </w:tabs>
              <w:spacing w:after="0" w:line="240" w:lineRule="auto"/>
              <w:rPr>
                <w:rStyle w:val="2"/>
                <w:rFonts w:ascii="Times New Roman" w:hAnsi="Times New Roman"/>
                <w:lang w:eastAsia="en-US"/>
              </w:rPr>
            </w:pPr>
            <w:r w:rsidRPr="00B41648">
              <w:rPr>
                <w:rFonts w:ascii="Times New Roman" w:hAnsi="Times New Roman"/>
                <w:lang w:eastAsia="en-US"/>
              </w:rPr>
              <w:t>диспенсери з мийними засобами розміщені в прибиральнах та регулярно заміню</w:t>
            </w:r>
            <w:r w:rsidRPr="00C463F4">
              <w:rPr>
                <w:rFonts w:ascii="Times New Roman" w:hAnsi="Times New Roman"/>
                <w:lang w:val="uk-UA" w:eastAsia="en-US"/>
              </w:rPr>
              <w:t>ю</w:t>
            </w:r>
            <w:r w:rsidRPr="00B41648">
              <w:rPr>
                <w:rFonts w:ascii="Times New Roman" w:hAnsi="Times New Roman"/>
                <w:lang w:eastAsia="en-US"/>
              </w:rPr>
              <w:t>ться або наповнуються</w:t>
            </w:r>
          </w:p>
        </w:tc>
        <w:tc>
          <w:tcPr>
            <w:tcW w:w="938" w:type="dxa"/>
          </w:tcPr>
          <w:p w:rsidR="00817EB2" w:rsidRPr="00C463F4" w:rsidRDefault="00817EB2">
            <w:pPr>
              <w:jc w:val="center"/>
              <w:rPr>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rPr>
          <w:trHeight w:val="179"/>
        </w:trPr>
        <w:tc>
          <w:tcPr>
            <w:tcW w:w="539" w:type="dxa"/>
          </w:tcPr>
          <w:p w:rsidR="00817EB2" w:rsidRPr="00C463F4" w:rsidRDefault="00817EB2">
            <w:pPr>
              <w:jc w:val="center"/>
              <w:rPr>
                <w:b/>
                <w:sz w:val="20"/>
                <w:szCs w:val="20"/>
                <w:lang w:val="uk-UA"/>
              </w:rPr>
            </w:pPr>
            <w:r>
              <w:rPr>
                <w:b/>
                <w:sz w:val="20"/>
                <w:szCs w:val="20"/>
                <w:lang w:val="uk-UA"/>
              </w:rPr>
              <w:t>6.5</w:t>
            </w:r>
          </w:p>
        </w:tc>
        <w:tc>
          <w:tcPr>
            <w:tcW w:w="10441" w:type="dxa"/>
          </w:tcPr>
          <w:p w:rsidR="00817EB2" w:rsidRPr="00C463F4" w:rsidRDefault="00817EB2">
            <w:pPr>
              <w:tabs>
                <w:tab w:val="left" w:pos="900"/>
                <w:tab w:val="left" w:pos="1440"/>
              </w:tabs>
              <w:jc w:val="both"/>
              <w:rPr>
                <w:rStyle w:val="2"/>
                <w:sz w:val="20"/>
                <w:szCs w:val="20"/>
              </w:rPr>
            </w:pPr>
            <w:r w:rsidRPr="00C463F4">
              <w:rPr>
                <w:sz w:val="20"/>
                <w:szCs w:val="20"/>
              </w:rPr>
              <w:t xml:space="preserve">працівники, підрядники і замовники (споживачі) </w:t>
            </w:r>
            <w:r>
              <w:rPr>
                <w:sz w:val="20"/>
                <w:szCs w:val="20"/>
              </w:rPr>
              <w:t xml:space="preserve">поынформованы та </w:t>
            </w:r>
            <w:r w:rsidRPr="00C463F4">
              <w:rPr>
                <w:sz w:val="20"/>
                <w:szCs w:val="20"/>
              </w:rPr>
              <w:t>регулярно та ретельно</w:t>
            </w:r>
            <w:r>
              <w:rPr>
                <w:sz w:val="20"/>
                <w:szCs w:val="20"/>
              </w:rPr>
              <w:t xml:space="preserve"> </w:t>
            </w:r>
            <w:r w:rsidRPr="00C463F4">
              <w:rPr>
                <w:sz w:val="20"/>
                <w:szCs w:val="20"/>
              </w:rPr>
              <w:t>миють рук</w:t>
            </w:r>
          </w:p>
        </w:tc>
        <w:tc>
          <w:tcPr>
            <w:tcW w:w="938" w:type="dxa"/>
          </w:tcPr>
          <w:p w:rsidR="00817EB2" w:rsidRPr="00C463F4" w:rsidRDefault="00817EB2">
            <w:pPr>
              <w:jc w:val="center"/>
              <w:rPr>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981933" w:rsidTr="00EA769F">
        <w:tc>
          <w:tcPr>
            <w:tcW w:w="539" w:type="dxa"/>
          </w:tcPr>
          <w:p w:rsidR="00817EB2" w:rsidRPr="00C463F4" w:rsidRDefault="00817EB2">
            <w:pPr>
              <w:jc w:val="center"/>
              <w:rPr>
                <w:b/>
                <w:sz w:val="20"/>
                <w:szCs w:val="20"/>
                <w:lang w:val="uk-UA"/>
              </w:rPr>
            </w:pPr>
            <w:r w:rsidRPr="00C463F4">
              <w:rPr>
                <w:b/>
                <w:sz w:val="20"/>
                <w:szCs w:val="20"/>
                <w:lang w:val="uk-UA"/>
              </w:rPr>
              <w:t>7.</w:t>
            </w:r>
          </w:p>
        </w:tc>
        <w:tc>
          <w:tcPr>
            <w:tcW w:w="10441" w:type="dxa"/>
          </w:tcPr>
          <w:p w:rsidR="00817EB2" w:rsidRPr="00C463F4" w:rsidRDefault="00817EB2">
            <w:pPr>
              <w:pStyle w:val="21"/>
              <w:shd w:val="clear" w:color="auto" w:fill="auto"/>
              <w:tabs>
                <w:tab w:val="left" w:pos="832"/>
              </w:tabs>
              <w:spacing w:after="0" w:line="240" w:lineRule="auto"/>
              <w:rPr>
                <w:rFonts w:ascii="Times New Roman" w:hAnsi="Times New Roman"/>
                <w:b/>
                <w:lang w:val="uk-UA" w:eastAsia="en-US"/>
              </w:rPr>
            </w:pPr>
            <w:r w:rsidRPr="00C463F4">
              <w:rPr>
                <w:rStyle w:val="2"/>
                <w:rFonts w:ascii="Times New Roman" w:hAnsi="Times New Roman"/>
                <w:b/>
                <w:lang w:val="uk-UA" w:eastAsia="en-US"/>
              </w:rPr>
              <w:t>Чистота повітря</w:t>
            </w:r>
          </w:p>
          <w:p w:rsidR="00817EB2" w:rsidRPr="00C463F4" w:rsidRDefault="00817EB2">
            <w:pPr>
              <w:pStyle w:val="21"/>
              <w:shd w:val="clear" w:color="auto" w:fill="auto"/>
              <w:spacing w:after="0" w:line="240" w:lineRule="auto"/>
              <w:rPr>
                <w:rStyle w:val="2"/>
                <w:rFonts w:ascii="Times New Roman" w:hAnsi="Times New Roman"/>
                <w:lang w:val="uk-UA" w:eastAsia="en-US"/>
              </w:rPr>
            </w:pPr>
            <w:r w:rsidRPr="00C463F4">
              <w:rPr>
                <w:rStyle w:val="2"/>
                <w:rFonts w:ascii="Times New Roman" w:hAnsi="Times New Roman"/>
                <w:lang w:val="uk-UA" w:eastAsia="en-US"/>
              </w:rPr>
              <w:t>Чистота повітря на належному рівні, на робочих місцях не має пилу, волокон, газів, диму і біологічних подразників в кількості не більше ніж 10 %  від визнаних шкідливими концентраціями (ПДК).</w:t>
            </w:r>
          </w:p>
        </w:tc>
        <w:tc>
          <w:tcPr>
            <w:tcW w:w="938" w:type="dxa"/>
          </w:tcPr>
          <w:p w:rsidR="00817EB2" w:rsidRPr="00C463F4" w:rsidRDefault="00817EB2">
            <w:pPr>
              <w:jc w:val="center"/>
              <w:rPr>
                <w:b/>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7.1.</w:t>
            </w:r>
          </w:p>
        </w:tc>
        <w:tc>
          <w:tcPr>
            <w:tcW w:w="10441" w:type="dxa"/>
          </w:tcPr>
          <w:p w:rsidR="00817EB2" w:rsidRPr="00C463F4" w:rsidRDefault="00817EB2" w:rsidP="00C463F4">
            <w:pPr>
              <w:jc w:val="both"/>
              <w:rPr>
                <w:rStyle w:val="2"/>
                <w:b/>
                <w:bCs/>
                <w:sz w:val="20"/>
                <w:szCs w:val="20"/>
                <w:shd w:val="clear" w:color="auto" w:fill="auto"/>
              </w:rPr>
            </w:pPr>
            <w:r w:rsidRPr="00C463F4">
              <w:rPr>
                <w:b/>
                <w:bCs/>
                <w:sz w:val="20"/>
                <w:szCs w:val="20"/>
              </w:rPr>
              <w:t>Запровадженочіткий режим провітрюванняабокондиціонуванняповітря,</w:t>
            </w:r>
            <w:r w:rsidRPr="00C463F4">
              <w:rPr>
                <w:rStyle w:val="2"/>
                <w:sz w:val="20"/>
                <w:szCs w:val="20"/>
                <w:lang w:val="uk-UA"/>
              </w:rPr>
              <w:t xml:space="preserve"> проводиться</w:t>
            </w:r>
            <w:r w:rsidRPr="00C463F4">
              <w:rPr>
                <w:b/>
                <w:bCs/>
                <w:sz w:val="20"/>
                <w:szCs w:val="20"/>
              </w:rPr>
              <w:t>не меншніж через кожні 2 години</w:t>
            </w:r>
            <w:r w:rsidRPr="00C463F4">
              <w:rPr>
                <w:rStyle w:val="2"/>
                <w:sz w:val="20"/>
                <w:szCs w:val="20"/>
                <w:lang w:val="uk-UA"/>
              </w:rPr>
              <w:t xml:space="preserve"> та не створює протягів</w:t>
            </w:r>
          </w:p>
        </w:tc>
        <w:tc>
          <w:tcPr>
            <w:tcW w:w="938" w:type="dxa"/>
          </w:tcPr>
          <w:p w:rsidR="00817EB2" w:rsidRPr="00C463F4" w:rsidRDefault="00817EB2">
            <w:pPr>
              <w:jc w:val="center"/>
              <w:rPr>
                <w:sz w:val="20"/>
                <w:szCs w:val="20"/>
                <w:lang w:val="uk-UA"/>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8</w:t>
            </w:r>
          </w:p>
        </w:tc>
        <w:tc>
          <w:tcPr>
            <w:tcW w:w="10441" w:type="dxa"/>
          </w:tcPr>
          <w:p w:rsidR="00817EB2" w:rsidRPr="00C463F4" w:rsidRDefault="00817EB2">
            <w:pPr>
              <w:pStyle w:val="21"/>
              <w:shd w:val="clear" w:color="auto" w:fill="auto"/>
              <w:tabs>
                <w:tab w:val="left" w:pos="832"/>
              </w:tabs>
              <w:spacing w:after="0" w:line="240" w:lineRule="auto"/>
              <w:rPr>
                <w:rFonts w:ascii="Times New Roman" w:hAnsi="Times New Roman"/>
                <w:b/>
                <w:lang w:val="uk-UA" w:eastAsia="en-US"/>
              </w:rPr>
            </w:pPr>
            <w:r w:rsidRPr="00C463F4">
              <w:rPr>
                <w:rStyle w:val="2"/>
                <w:rFonts w:ascii="Times New Roman" w:hAnsi="Times New Roman"/>
                <w:b/>
                <w:lang w:val="uk-UA" w:eastAsia="en-US"/>
              </w:rPr>
              <w:t>Температурнийй режим та вологість повітря</w:t>
            </w:r>
          </w:p>
          <w:p w:rsidR="00817EB2" w:rsidRPr="00B41648" w:rsidRDefault="00817EB2">
            <w:pPr>
              <w:pStyle w:val="21"/>
              <w:shd w:val="clear" w:color="auto" w:fill="auto"/>
              <w:spacing w:after="0" w:line="240" w:lineRule="auto"/>
              <w:rPr>
                <w:rStyle w:val="2"/>
                <w:rFonts w:ascii="Times New Roman" w:hAnsi="Times New Roman"/>
                <w:lang w:eastAsia="en-US"/>
              </w:rPr>
            </w:pPr>
            <w:r w:rsidRPr="00C463F4">
              <w:rPr>
                <w:rStyle w:val="2"/>
                <w:rFonts w:ascii="Times New Roman" w:hAnsi="Times New Roman"/>
                <w:lang w:val="uk-UA" w:eastAsia="en-US"/>
              </w:rPr>
              <w:t>Температурний режим вважається належним</w:t>
            </w:r>
            <w:r w:rsidRPr="00C463F4">
              <w:rPr>
                <w:rStyle w:val="20"/>
                <w:iCs/>
                <w:lang w:val="uk-UA" w:eastAsia="en-US"/>
              </w:rPr>
              <w:t>,</w:t>
            </w:r>
            <w:r w:rsidRPr="00C463F4">
              <w:rPr>
                <w:rStyle w:val="2"/>
                <w:rFonts w:ascii="Times New Roman" w:hAnsi="Times New Roman"/>
                <w:lang w:val="uk-UA" w:eastAsia="en-US"/>
              </w:rPr>
              <w:t xml:space="preserve"> у разі,якщотемпература відповідає специфіці або виду роботи (легкі работи 21 - 25 °С, середні 17 - 21 °С, тяжкі работи 12 - 17 ° С)</w:t>
            </w:r>
          </w:p>
        </w:tc>
        <w:tc>
          <w:tcPr>
            <w:tcW w:w="938" w:type="dxa"/>
          </w:tcPr>
          <w:p w:rsidR="00817EB2" w:rsidRPr="00C463F4" w:rsidRDefault="00817EB2">
            <w:pPr>
              <w:jc w:val="center"/>
              <w:rPr>
                <w:b/>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8.1</w:t>
            </w:r>
          </w:p>
        </w:tc>
        <w:tc>
          <w:tcPr>
            <w:tcW w:w="10441" w:type="dxa"/>
          </w:tcPr>
          <w:p w:rsidR="00817EB2" w:rsidRPr="00B41648" w:rsidRDefault="00817EB2">
            <w:pPr>
              <w:pStyle w:val="21"/>
              <w:shd w:val="clear" w:color="auto" w:fill="auto"/>
              <w:tabs>
                <w:tab w:val="left" w:pos="592"/>
              </w:tabs>
              <w:spacing w:after="0" w:line="240" w:lineRule="auto"/>
              <w:rPr>
                <w:rStyle w:val="2"/>
                <w:rFonts w:ascii="Times New Roman" w:hAnsi="Times New Roman"/>
                <w:lang w:eastAsia="en-US"/>
              </w:rPr>
            </w:pPr>
            <w:r w:rsidRPr="00C463F4">
              <w:rPr>
                <w:rStyle w:val="2"/>
                <w:rFonts w:ascii="Times New Roman" w:hAnsi="Times New Roman"/>
                <w:lang w:val="uk-UA" w:eastAsia="en-US"/>
              </w:rPr>
              <w:t xml:space="preserve">- вологість повітря належна </w:t>
            </w:r>
          </w:p>
        </w:tc>
        <w:tc>
          <w:tcPr>
            <w:tcW w:w="938" w:type="dxa"/>
          </w:tcPr>
          <w:p w:rsidR="00817EB2" w:rsidRPr="00C463F4" w:rsidRDefault="00817EB2">
            <w:pPr>
              <w:jc w:val="center"/>
              <w:rPr>
                <w:b/>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9.</w:t>
            </w:r>
          </w:p>
        </w:tc>
        <w:tc>
          <w:tcPr>
            <w:tcW w:w="10441" w:type="dxa"/>
          </w:tcPr>
          <w:p w:rsidR="00817EB2" w:rsidRPr="00B41648" w:rsidRDefault="00817EB2">
            <w:pPr>
              <w:pStyle w:val="31"/>
              <w:keepNext/>
              <w:keepLines/>
              <w:shd w:val="clear" w:color="auto" w:fill="auto"/>
              <w:spacing w:before="0" w:after="0" w:line="240" w:lineRule="auto"/>
              <w:jc w:val="left"/>
              <w:rPr>
                <w:rStyle w:val="3"/>
                <w:rFonts w:ascii="Times New Roman" w:hAnsi="Times New Roman"/>
                <w:b/>
                <w:sz w:val="20"/>
                <w:lang w:eastAsia="en-US"/>
              </w:rPr>
            </w:pPr>
            <w:bookmarkStart w:id="0" w:name="bookmark10"/>
            <w:r w:rsidRPr="009863CB">
              <w:rPr>
                <w:rStyle w:val="3"/>
                <w:rFonts w:ascii="Times New Roman" w:hAnsi="Times New Roman"/>
                <w:b/>
                <w:sz w:val="20"/>
                <w:lang w:val="uk-UA" w:eastAsia="en-US"/>
              </w:rPr>
              <w:t>Проходи и проїзд</w:t>
            </w:r>
            <w:bookmarkEnd w:id="0"/>
            <w:r w:rsidRPr="009863CB">
              <w:rPr>
                <w:rStyle w:val="3"/>
                <w:rFonts w:ascii="Times New Roman" w:hAnsi="Times New Roman"/>
                <w:b/>
                <w:sz w:val="20"/>
                <w:lang w:val="uk-UA" w:eastAsia="en-US"/>
              </w:rPr>
              <w:t>и</w:t>
            </w:r>
          </w:p>
          <w:p w:rsidR="00817EB2" w:rsidRPr="00B41648" w:rsidRDefault="00817EB2">
            <w:pPr>
              <w:pStyle w:val="31"/>
              <w:keepNext/>
              <w:keepLines/>
              <w:shd w:val="clear" w:color="auto" w:fill="auto"/>
              <w:spacing w:before="0" w:after="0" w:line="240" w:lineRule="auto"/>
              <w:jc w:val="left"/>
              <w:rPr>
                <w:rStyle w:val="2"/>
                <w:rFonts w:ascii="Times New Roman" w:hAnsi="Times New Roman"/>
                <w:sz w:val="20"/>
                <w:lang w:eastAsia="en-US"/>
              </w:rPr>
            </w:pPr>
            <w:r w:rsidRPr="00C463F4">
              <w:rPr>
                <w:rStyle w:val="2"/>
                <w:rFonts w:ascii="Times New Roman" w:hAnsi="Times New Roman"/>
                <w:b w:val="0"/>
                <w:sz w:val="20"/>
                <w:lang w:val="uk-UA" w:eastAsia="en-US"/>
              </w:rPr>
              <w:t xml:space="preserve">Проходи належним чином розраховані, позначені, пішохідні доріжки відокремлені від транспортних. На шляхах їх переміщення не має ніяких предметів. Транспортні проїзди чітко відокремлені, позначені шляхи їх пересування. Для цього може бути використана фарба,  огорожі та дорожні знаки  </w:t>
            </w:r>
          </w:p>
        </w:tc>
        <w:tc>
          <w:tcPr>
            <w:tcW w:w="938" w:type="dxa"/>
          </w:tcPr>
          <w:p w:rsidR="00817EB2" w:rsidRPr="00C463F4" w:rsidRDefault="00817EB2">
            <w:pPr>
              <w:jc w:val="center"/>
              <w:rPr>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10.</w:t>
            </w:r>
          </w:p>
        </w:tc>
        <w:tc>
          <w:tcPr>
            <w:tcW w:w="10441" w:type="dxa"/>
          </w:tcPr>
          <w:p w:rsidR="00817EB2" w:rsidRPr="00B41648" w:rsidRDefault="00817EB2">
            <w:pPr>
              <w:pStyle w:val="31"/>
              <w:keepNext/>
              <w:keepLines/>
              <w:shd w:val="clear" w:color="auto" w:fill="auto"/>
              <w:spacing w:before="0" w:after="0" w:line="240" w:lineRule="auto"/>
              <w:rPr>
                <w:rStyle w:val="3"/>
                <w:rFonts w:ascii="Times New Roman" w:hAnsi="Times New Roman"/>
                <w:b/>
                <w:sz w:val="20"/>
                <w:lang w:eastAsia="en-US"/>
              </w:rPr>
            </w:pPr>
            <w:r w:rsidRPr="00C463F4">
              <w:rPr>
                <w:rStyle w:val="3"/>
                <w:rFonts w:ascii="Times New Roman" w:hAnsi="Times New Roman"/>
                <w:b/>
                <w:sz w:val="20"/>
                <w:lang w:val="uk-UA" w:eastAsia="en-US"/>
              </w:rPr>
              <w:t xml:space="preserve">Можливості для порятунку і надання першої допомоги </w:t>
            </w:r>
          </w:p>
        </w:tc>
        <w:tc>
          <w:tcPr>
            <w:tcW w:w="938" w:type="dxa"/>
          </w:tcPr>
          <w:p w:rsidR="00817EB2" w:rsidRPr="00C463F4" w:rsidRDefault="00817EB2">
            <w:pPr>
              <w:jc w:val="center"/>
              <w:rPr>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10.1</w:t>
            </w:r>
          </w:p>
        </w:tc>
        <w:tc>
          <w:tcPr>
            <w:tcW w:w="10441" w:type="dxa"/>
          </w:tcPr>
          <w:p w:rsidR="00817EB2" w:rsidRPr="00B41648" w:rsidRDefault="00817EB2">
            <w:pPr>
              <w:pStyle w:val="31"/>
              <w:keepNext/>
              <w:keepLines/>
              <w:shd w:val="clear" w:color="auto" w:fill="auto"/>
              <w:spacing w:before="0" w:after="0" w:line="240" w:lineRule="auto"/>
              <w:rPr>
                <w:rStyle w:val="3"/>
                <w:rFonts w:ascii="Times New Roman" w:hAnsi="Times New Roman"/>
                <w:b/>
                <w:sz w:val="20"/>
                <w:lang w:eastAsia="en-US"/>
              </w:rPr>
            </w:pPr>
            <w:r w:rsidRPr="00C463F4">
              <w:rPr>
                <w:rStyle w:val="3"/>
                <w:rFonts w:ascii="Times New Roman" w:hAnsi="Times New Roman"/>
                <w:b/>
                <w:sz w:val="20"/>
                <w:lang w:val="uk-UA" w:eastAsia="en-US"/>
              </w:rPr>
              <w:t>Аптечки для надання домедичної допомоги є в наявності, укомплектовані, доступні, є позначки, де вони знаходяться на кожному робочому місці або для декількох  робочих місць в одному робочому приміщенні</w:t>
            </w:r>
          </w:p>
          <w:p w:rsidR="00817EB2" w:rsidRPr="00B41648" w:rsidRDefault="00817EB2">
            <w:pPr>
              <w:pStyle w:val="21"/>
              <w:shd w:val="clear" w:color="auto" w:fill="auto"/>
              <w:tabs>
                <w:tab w:val="left" w:pos="748"/>
              </w:tabs>
              <w:spacing w:after="0" w:line="240" w:lineRule="auto"/>
              <w:rPr>
                <w:rStyle w:val="2"/>
                <w:rFonts w:ascii="Times New Roman" w:hAnsi="Times New Roman"/>
                <w:lang w:eastAsia="en-US"/>
              </w:rPr>
            </w:pPr>
          </w:p>
        </w:tc>
        <w:tc>
          <w:tcPr>
            <w:tcW w:w="938" w:type="dxa"/>
          </w:tcPr>
          <w:p w:rsidR="00817EB2" w:rsidRPr="00C463F4" w:rsidRDefault="00817EB2">
            <w:pPr>
              <w:jc w:val="center"/>
              <w:rPr>
                <w:b/>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10.2</w:t>
            </w:r>
          </w:p>
        </w:tc>
        <w:tc>
          <w:tcPr>
            <w:tcW w:w="10441" w:type="dxa"/>
          </w:tcPr>
          <w:p w:rsidR="00817EB2" w:rsidRPr="00B41648" w:rsidRDefault="00817EB2">
            <w:pPr>
              <w:pStyle w:val="21"/>
              <w:shd w:val="clear" w:color="auto" w:fill="auto"/>
              <w:spacing w:after="0" w:line="240" w:lineRule="auto"/>
              <w:rPr>
                <w:rStyle w:val="2"/>
                <w:rFonts w:ascii="Times New Roman" w:hAnsi="Times New Roman"/>
                <w:bCs/>
                <w:lang w:eastAsia="en-US"/>
              </w:rPr>
            </w:pPr>
            <w:r w:rsidRPr="00C463F4">
              <w:rPr>
                <w:rStyle w:val="2"/>
                <w:rFonts w:ascii="Times New Roman" w:hAnsi="Times New Roman"/>
                <w:bCs/>
                <w:lang w:val="uk-UA" w:eastAsia="en-US"/>
              </w:rPr>
              <w:t xml:space="preserve">Засоби порятунку і надання домедичної допомоги, а також інші аварійні засоби в наявності і у відповідному стані.  Їх потреба визначається відповідно до процесу роботи та умов праці. </w:t>
            </w:r>
          </w:p>
        </w:tc>
        <w:tc>
          <w:tcPr>
            <w:tcW w:w="938" w:type="dxa"/>
          </w:tcPr>
          <w:p w:rsidR="00817EB2" w:rsidRPr="00C463F4" w:rsidRDefault="00817EB2">
            <w:pPr>
              <w:jc w:val="center"/>
              <w:rPr>
                <w:b/>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10.3.</w:t>
            </w:r>
          </w:p>
        </w:tc>
        <w:tc>
          <w:tcPr>
            <w:tcW w:w="10441" w:type="dxa"/>
          </w:tcPr>
          <w:p w:rsidR="00817EB2" w:rsidRPr="00B41648" w:rsidRDefault="00817EB2" w:rsidP="005C1A20">
            <w:pPr>
              <w:pStyle w:val="21"/>
              <w:shd w:val="clear" w:color="auto" w:fill="auto"/>
              <w:tabs>
                <w:tab w:val="left" w:pos="748"/>
              </w:tabs>
              <w:spacing w:after="0" w:line="240" w:lineRule="auto"/>
              <w:rPr>
                <w:rStyle w:val="2"/>
                <w:rFonts w:ascii="Times New Roman" w:hAnsi="Times New Roman"/>
                <w:bCs/>
                <w:lang w:eastAsia="en-US"/>
              </w:rPr>
            </w:pPr>
            <w:r w:rsidRPr="00C463F4">
              <w:rPr>
                <w:rStyle w:val="2"/>
                <w:rFonts w:ascii="Times New Roman" w:hAnsi="Times New Roman"/>
                <w:bCs/>
                <w:lang w:val="uk-UA" w:eastAsia="en-US"/>
              </w:rPr>
              <w:t xml:space="preserve">Протипожежні засоби є в наявності, мають необхідні позначення, можуть бути легко використані, підходи до них вільні. </w:t>
            </w:r>
          </w:p>
        </w:tc>
        <w:tc>
          <w:tcPr>
            <w:tcW w:w="938" w:type="dxa"/>
          </w:tcPr>
          <w:p w:rsidR="00817EB2" w:rsidRPr="00C463F4" w:rsidRDefault="00817EB2">
            <w:pPr>
              <w:jc w:val="center"/>
              <w:rPr>
                <w:b/>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r w:rsidRPr="00C463F4">
              <w:rPr>
                <w:b/>
                <w:sz w:val="20"/>
                <w:szCs w:val="20"/>
                <w:lang w:val="uk-UA"/>
              </w:rPr>
              <w:t>10.4</w:t>
            </w:r>
          </w:p>
        </w:tc>
        <w:tc>
          <w:tcPr>
            <w:tcW w:w="10441" w:type="dxa"/>
          </w:tcPr>
          <w:p w:rsidR="00817EB2" w:rsidRPr="00C463F4" w:rsidRDefault="00817EB2">
            <w:pPr>
              <w:pStyle w:val="21"/>
              <w:shd w:val="clear" w:color="auto" w:fill="auto"/>
              <w:tabs>
                <w:tab w:val="left" w:pos="748"/>
              </w:tabs>
              <w:spacing w:after="0" w:line="240" w:lineRule="auto"/>
              <w:rPr>
                <w:rStyle w:val="2"/>
                <w:rFonts w:ascii="Times New Roman" w:hAnsi="Times New Roman"/>
                <w:lang w:val="uk-UA" w:eastAsia="en-US"/>
              </w:rPr>
            </w:pPr>
            <w:r w:rsidRPr="00C463F4">
              <w:rPr>
                <w:rStyle w:val="2"/>
                <w:rFonts w:ascii="Times New Roman" w:hAnsi="Times New Roman"/>
                <w:b/>
                <w:lang w:val="uk-UA" w:eastAsia="en-US"/>
              </w:rPr>
              <w:t>Шляхи евакуації</w:t>
            </w:r>
          </w:p>
          <w:p w:rsidR="00817EB2" w:rsidRDefault="00817EB2">
            <w:pPr>
              <w:pStyle w:val="21"/>
              <w:shd w:val="clear" w:color="auto" w:fill="auto"/>
              <w:tabs>
                <w:tab w:val="left" w:pos="748"/>
              </w:tabs>
              <w:spacing w:after="0" w:line="240" w:lineRule="auto"/>
              <w:rPr>
                <w:rStyle w:val="2"/>
                <w:rFonts w:ascii="Times New Roman" w:hAnsi="Times New Roman"/>
                <w:bCs/>
                <w:lang w:val="uk-UA" w:eastAsia="en-US"/>
              </w:rPr>
            </w:pPr>
            <w:r w:rsidRPr="00C463F4">
              <w:rPr>
                <w:rStyle w:val="2"/>
                <w:rFonts w:ascii="Times New Roman" w:hAnsi="Times New Roman"/>
                <w:bCs/>
                <w:lang w:val="uk-UA" w:eastAsia="en-US"/>
              </w:rPr>
              <w:t xml:space="preserve">Евакуаційні маршрути є вільними і мають чіткі позначення. </w:t>
            </w:r>
          </w:p>
          <w:p w:rsidR="00817EB2" w:rsidRPr="00C463F4" w:rsidRDefault="00817EB2">
            <w:pPr>
              <w:pStyle w:val="21"/>
              <w:shd w:val="clear" w:color="auto" w:fill="auto"/>
              <w:tabs>
                <w:tab w:val="left" w:pos="748"/>
              </w:tabs>
              <w:spacing w:after="0" w:line="240" w:lineRule="auto"/>
              <w:rPr>
                <w:rStyle w:val="2"/>
                <w:rFonts w:ascii="Times New Roman" w:hAnsi="Times New Roman"/>
                <w:bCs/>
                <w:lang w:val="uk-UA" w:eastAsia="en-US"/>
              </w:rPr>
            </w:pPr>
            <w:r w:rsidRPr="00C463F4">
              <w:rPr>
                <w:rStyle w:val="2"/>
                <w:rFonts w:ascii="Times New Roman" w:hAnsi="Times New Roman"/>
                <w:bCs/>
                <w:lang w:val="uk-UA" w:eastAsia="en-US"/>
              </w:rPr>
              <w:t xml:space="preserve">Інформаційні знаки видимі з робочого місця, в тому числі при вимкнутому світлі. </w:t>
            </w:r>
          </w:p>
        </w:tc>
        <w:tc>
          <w:tcPr>
            <w:tcW w:w="938" w:type="dxa"/>
          </w:tcPr>
          <w:p w:rsidR="00817EB2" w:rsidRPr="00C463F4" w:rsidRDefault="00817EB2">
            <w:pPr>
              <w:jc w:val="center"/>
              <w:rPr>
                <w:b/>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r w:rsidR="00817EB2" w:rsidRPr="00C463F4" w:rsidTr="00EA769F">
        <w:tc>
          <w:tcPr>
            <w:tcW w:w="539" w:type="dxa"/>
          </w:tcPr>
          <w:p w:rsidR="00817EB2" w:rsidRPr="00C463F4" w:rsidRDefault="00817EB2">
            <w:pPr>
              <w:jc w:val="center"/>
              <w:rPr>
                <w:b/>
                <w:sz w:val="20"/>
                <w:szCs w:val="20"/>
                <w:lang w:val="uk-UA"/>
              </w:rPr>
            </w:pPr>
          </w:p>
        </w:tc>
        <w:tc>
          <w:tcPr>
            <w:tcW w:w="10441" w:type="dxa"/>
          </w:tcPr>
          <w:p w:rsidR="00817EB2" w:rsidRPr="00B41648" w:rsidRDefault="00817EB2">
            <w:pPr>
              <w:pStyle w:val="21"/>
              <w:shd w:val="clear" w:color="auto" w:fill="auto"/>
              <w:tabs>
                <w:tab w:val="left" w:pos="748"/>
              </w:tabs>
              <w:spacing w:after="0" w:line="240" w:lineRule="auto"/>
              <w:rPr>
                <w:rStyle w:val="2"/>
                <w:rFonts w:ascii="Times New Roman" w:hAnsi="Times New Roman"/>
                <w:lang w:eastAsia="en-US"/>
              </w:rPr>
            </w:pPr>
            <w:r w:rsidRPr="00C463F4">
              <w:rPr>
                <w:rStyle w:val="2"/>
                <w:rFonts w:ascii="Times New Roman" w:hAnsi="Times New Roman"/>
                <w:b/>
                <w:lang w:val="uk-UA" w:eastAsia="en-US"/>
              </w:rPr>
              <w:t>Всього:</w:t>
            </w:r>
          </w:p>
        </w:tc>
        <w:tc>
          <w:tcPr>
            <w:tcW w:w="938" w:type="dxa"/>
          </w:tcPr>
          <w:p w:rsidR="00817EB2" w:rsidRPr="00C463F4" w:rsidRDefault="00817EB2">
            <w:pPr>
              <w:jc w:val="center"/>
              <w:rPr>
                <w:sz w:val="20"/>
                <w:szCs w:val="20"/>
              </w:rPr>
            </w:pPr>
          </w:p>
        </w:tc>
        <w:tc>
          <w:tcPr>
            <w:tcW w:w="856" w:type="dxa"/>
          </w:tcPr>
          <w:p w:rsidR="00817EB2" w:rsidRPr="00C463F4" w:rsidRDefault="00817EB2">
            <w:pPr>
              <w:jc w:val="center"/>
              <w:rPr>
                <w:b/>
                <w:sz w:val="20"/>
                <w:szCs w:val="20"/>
                <w:lang w:val="uk-UA"/>
              </w:rPr>
            </w:pPr>
          </w:p>
        </w:tc>
        <w:tc>
          <w:tcPr>
            <w:tcW w:w="1419" w:type="dxa"/>
          </w:tcPr>
          <w:p w:rsidR="00817EB2" w:rsidRPr="00C463F4" w:rsidRDefault="00817EB2">
            <w:pPr>
              <w:jc w:val="center"/>
              <w:rPr>
                <w:b/>
                <w:sz w:val="20"/>
                <w:szCs w:val="20"/>
                <w:lang w:val="uk-UA"/>
              </w:rPr>
            </w:pPr>
          </w:p>
        </w:tc>
        <w:tc>
          <w:tcPr>
            <w:tcW w:w="2007" w:type="dxa"/>
          </w:tcPr>
          <w:p w:rsidR="00817EB2" w:rsidRPr="00C463F4" w:rsidRDefault="00817EB2">
            <w:pPr>
              <w:jc w:val="center"/>
              <w:rPr>
                <w:b/>
                <w:sz w:val="20"/>
                <w:szCs w:val="20"/>
                <w:lang w:val="uk-UA"/>
              </w:rPr>
            </w:pPr>
          </w:p>
        </w:tc>
      </w:tr>
    </w:tbl>
    <w:p w:rsidR="00817EB2" w:rsidRPr="00C463F4" w:rsidRDefault="00817EB2" w:rsidP="00EA769F">
      <w:pPr>
        <w:jc w:val="center"/>
        <w:rPr>
          <w:rStyle w:val="2Exact"/>
          <w:szCs w:val="20"/>
          <w:lang w:val="uk-UA"/>
        </w:rPr>
      </w:pPr>
    </w:p>
    <w:p w:rsidR="00817EB2" w:rsidRPr="00C463F4" w:rsidRDefault="00817EB2" w:rsidP="00EA769F">
      <w:pPr>
        <w:pStyle w:val="21"/>
        <w:shd w:val="clear" w:color="auto" w:fill="auto"/>
        <w:tabs>
          <w:tab w:val="left" w:pos="3026"/>
        </w:tabs>
        <w:spacing w:after="0" w:line="240" w:lineRule="auto"/>
        <w:rPr>
          <w:rFonts w:ascii="Times New Roman" w:hAnsi="Times New Roman"/>
          <w:b/>
        </w:rPr>
      </w:pPr>
      <w:r w:rsidRPr="00C463F4">
        <w:rPr>
          <w:rStyle w:val="2Exact"/>
          <w:b/>
          <w:lang w:val="uk-UA"/>
        </w:rPr>
        <w:t xml:space="preserve">Індекс рівня безпеки та захисту працівників   </w:t>
      </w:r>
      <w:r w:rsidRPr="00C463F4">
        <w:rPr>
          <w:rFonts w:ascii="Times New Roman" w:hAnsi="Times New Roman"/>
          <w:b/>
          <w:lang w:val="uk-UA"/>
        </w:rPr>
        <w:t xml:space="preserve">=    </w:t>
      </w:r>
      <w:r w:rsidRPr="00C463F4">
        <w:rPr>
          <w:rStyle w:val="2Exact"/>
          <w:b/>
          <w:u w:val="single"/>
          <w:lang w:val="uk-UA"/>
        </w:rPr>
        <w:t>пункти «так»</w:t>
      </w:r>
      <w:r w:rsidRPr="00C463F4">
        <w:rPr>
          <w:rStyle w:val="2Exact"/>
          <w:b/>
          <w:u w:val="single"/>
          <w:lang w:val="uk-UA"/>
        </w:rPr>
        <w:tab/>
        <w:t xml:space="preserve">           Х </w:t>
      </w:r>
      <w:r w:rsidRPr="00C463F4">
        <w:rPr>
          <w:rStyle w:val="2Exact1"/>
          <w:b/>
          <w:lang w:val="uk-UA"/>
        </w:rPr>
        <w:t>100%</w:t>
      </w:r>
    </w:p>
    <w:p w:rsidR="00817EB2" w:rsidRDefault="00817EB2" w:rsidP="005C1A20">
      <w:pPr>
        <w:pStyle w:val="21"/>
        <w:shd w:val="clear" w:color="auto" w:fill="auto"/>
        <w:tabs>
          <w:tab w:val="left" w:pos="3828"/>
        </w:tabs>
        <w:spacing w:after="0" w:line="240" w:lineRule="auto"/>
        <w:ind w:firstLine="2160"/>
        <w:jc w:val="left"/>
        <w:rPr>
          <w:rStyle w:val="2Exact"/>
          <w:b/>
          <w:lang w:val="uk-UA"/>
        </w:rPr>
      </w:pPr>
      <w:r w:rsidRPr="00C463F4">
        <w:rPr>
          <w:rStyle w:val="2Exact"/>
          <w:b/>
          <w:lang w:val="uk-UA"/>
        </w:rPr>
        <w:t xml:space="preserve">                        </w:t>
      </w:r>
      <w:r>
        <w:rPr>
          <w:rStyle w:val="2Exact"/>
          <w:b/>
          <w:lang w:val="uk-UA"/>
        </w:rPr>
        <w:t xml:space="preserve">                       </w:t>
      </w:r>
      <w:r w:rsidRPr="00C463F4">
        <w:rPr>
          <w:rStyle w:val="2Exact"/>
          <w:b/>
          <w:lang w:val="uk-UA"/>
        </w:rPr>
        <w:t>пункти «так» + пункти «ні»</w:t>
      </w:r>
    </w:p>
    <w:p w:rsidR="00817EB2" w:rsidRDefault="00817EB2" w:rsidP="005C1A20">
      <w:pPr>
        <w:pStyle w:val="21"/>
        <w:shd w:val="clear" w:color="auto" w:fill="auto"/>
        <w:tabs>
          <w:tab w:val="left" w:pos="3828"/>
        </w:tabs>
        <w:spacing w:after="0" w:line="240" w:lineRule="auto"/>
        <w:ind w:firstLine="2160"/>
        <w:jc w:val="left"/>
        <w:rPr>
          <w:rStyle w:val="2Exact"/>
          <w:b/>
          <w:lang w:val="uk-UA"/>
        </w:rPr>
      </w:pPr>
    </w:p>
    <w:p w:rsidR="00817EB2" w:rsidRDefault="00817EB2" w:rsidP="005C1A20">
      <w:pPr>
        <w:pStyle w:val="21"/>
        <w:shd w:val="clear" w:color="auto" w:fill="auto"/>
        <w:tabs>
          <w:tab w:val="left" w:pos="3828"/>
        </w:tabs>
        <w:spacing w:after="0" w:line="240" w:lineRule="auto"/>
        <w:ind w:firstLine="2160"/>
        <w:jc w:val="left"/>
        <w:rPr>
          <w:rStyle w:val="2Exact"/>
          <w:b/>
          <w:lang w:val="uk-UA"/>
        </w:rPr>
      </w:pPr>
    </w:p>
    <w:p w:rsidR="00817EB2" w:rsidRDefault="00817EB2" w:rsidP="005C1A20">
      <w:pPr>
        <w:pStyle w:val="21"/>
        <w:shd w:val="clear" w:color="auto" w:fill="auto"/>
        <w:tabs>
          <w:tab w:val="left" w:pos="3828"/>
        </w:tabs>
        <w:spacing w:after="0" w:line="240" w:lineRule="auto"/>
        <w:ind w:firstLine="2160"/>
        <w:jc w:val="left"/>
        <w:rPr>
          <w:rStyle w:val="2Exact"/>
          <w:b/>
          <w:lang w:val="uk-UA"/>
        </w:rPr>
      </w:pPr>
    </w:p>
    <w:p w:rsidR="00817EB2" w:rsidRPr="002E2706" w:rsidRDefault="00817EB2" w:rsidP="002E2706">
      <w:pPr>
        <w:pStyle w:val="21"/>
        <w:shd w:val="clear" w:color="auto" w:fill="auto"/>
        <w:tabs>
          <w:tab w:val="left" w:pos="3828"/>
        </w:tabs>
        <w:spacing w:after="0" w:line="240" w:lineRule="auto"/>
        <w:jc w:val="left"/>
        <w:rPr>
          <w:rFonts w:ascii="Times New Roman" w:hAnsi="Times New Roman"/>
          <w:bCs/>
          <w:lang w:val="uk-UA"/>
        </w:rPr>
      </w:pPr>
      <w:r>
        <w:rPr>
          <w:rStyle w:val="2Exact"/>
          <w:bCs/>
          <w:lang w:val="uk-UA"/>
        </w:rPr>
        <w:t>*Заз</w:t>
      </w:r>
      <w:r w:rsidRPr="002E2706">
        <w:rPr>
          <w:rStyle w:val="2Exact"/>
          <w:bCs/>
          <w:lang w:val="uk-UA"/>
        </w:rPr>
        <w:t>н</w:t>
      </w:r>
      <w:r>
        <w:rPr>
          <w:rStyle w:val="2Exact"/>
          <w:bCs/>
          <w:lang w:val="uk-UA"/>
        </w:rPr>
        <w:t>а</w:t>
      </w:r>
      <w:r w:rsidRPr="002E2706">
        <w:rPr>
          <w:rStyle w:val="2Exact"/>
          <w:bCs/>
          <w:lang w:val="uk-UA"/>
        </w:rPr>
        <w:t>чений перелік показників є рекомендованим базовим і не є вичерпним. Кожна організація або установа визначає свій перелік відповідно до специфіки виробництва .</w:t>
      </w:r>
    </w:p>
    <w:p w:rsidR="00817EB2" w:rsidRPr="00C463F4" w:rsidRDefault="00817EB2" w:rsidP="00EA769F">
      <w:pPr>
        <w:jc w:val="center"/>
        <w:rPr>
          <w:sz w:val="20"/>
          <w:szCs w:val="20"/>
          <w:lang w:val="uk-UA"/>
        </w:rPr>
      </w:pPr>
    </w:p>
    <w:p w:rsidR="00817EB2" w:rsidRPr="00C463F4" w:rsidRDefault="00817EB2">
      <w:pPr>
        <w:rPr>
          <w:sz w:val="20"/>
          <w:szCs w:val="20"/>
        </w:rPr>
      </w:pPr>
      <w:bookmarkStart w:id="1" w:name="_GoBack"/>
      <w:bookmarkEnd w:id="1"/>
    </w:p>
    <w:sectPr w:rsidR="00817EB2" w:rsidRPr="00C463F4" w:rsidSect="00C463F4">
      <w:pgSz w:w="16838" w:h="11906" w:orient="landscape"/>
      <w:pgMar w:top="71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81C96E4"/>
    <w:lvl w:ilvl="0">
      <w:start w:val="1"/>
      <w:numFmt w:val="bullet"/>
      <w:lvlText w:val="-"/>
      <w:lvlJc w:val="left"/>
      <w:rPr>
        <w:rFonts w:ascii="Times New Roman" w:hAnsi="Times New Roman"/>
        <w:b w:val="0"/>
        <w:i w:val="0"/>
        <w:smallCaps w:val="0"/>
        <w:strike w:val="0"/>
        <w:dstrike w:val="0"/>
        <w:color w:val="000000"/>
        <w:spacing w:val="0"/>
        <w:w w:val="100"/>
        <w:position w:val="0"/>
        <w:sz w:val="20"/>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0"/>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0"/>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0"/>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0"/>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0"/>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0"/>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0"/>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0"/>
        <w:u w:val="none"/>
        <w:effect w:val="none"/>
      </w:rPr>
    </w:lvl>
  </w:abstractNum>
  <w:abstractNum w:abstractNumId="1">
    <w:nsid w:val="5D1C3C9D"/>
    <w:multiLevelType w:val="hybridMultilevel"/>
    <w:tmpl w:val="069E2A58"/>
    <w:lvl w:ilvl="0" w:tplc="04190001">
      <w:start w:val="1"/>
      <w:numFmt w:val="bullet"/>
      <w:lvlText w:val=""/>
      <w:lvlJc w:val="left"/>
      <w:pPr>
        <w:tabs>
          <w:tab w:val="num" w:pos="1620"/>
        </w:tabs>
        <w:ind w:left="1620" w:hanging="360"/>
      </w:pPr>
      <w:rPr>
        <w:rFonts w:ascii="Symbol" w:hAnsi="Symbol" w:hint="default"/>
      </w:rPr>
    </w:lvl>
    <w:lvl w:ilvl="1" w:tplc="07DCD82A">
      <w:start w:val="2"/>
      <w:numFmt w:val="bullet"/>
      <w:lvlText w:val="-"/>
      <w:lvlJc w:val="left"/>
      <w:pPr>
        <w:tabs>
          <w:tab w:val="num" w:pos="2340"/>
        </w:tabs>
        <w:ind w:left="2340" w:hanging="360"/>
      </w:pPr>
      <w:rPr>
        <w:rFonts w:ascii="Times New Roman" w:eastAsia="Times New Roman" w:hAnsi="Times New Roman"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50F"/>
    <w:rsid w:val="00037DD0"/>
    <w:rsid w:val="000677DF"/>
    <w:rsid w:val="00167F28"/>
    <w:rsid w:val="00224B49"/>
    <w:rsid w:val="00231C08"/>
    <w:rsid w:val="002325E9"/>
    <w:rsid w:val="002512E0"/>
    <w:rsid w:val="002D2259"/>
    <w:rsid w:val="002E2706"/>
    <w:rsid w:val="002F6FDA"/>
    <w:rsid w:val="003268EB"/>
    <w:rsid w:val="00501C12"/>
    <w:rsid w:val="005117E7"/>
    <w:rsid w:val="00544459"/>
    <w:rsid w:val="005C1A20"/>
    <w:rsid w:val="00624305"/>
    <w:rsid w:val="006864FB"/>
    <w:rsid w:val="006B5755"/>
    <w:rsid w:val="00700B0B"/>
    <w:rsid w:val="00787ADA"/>
    <w:rsid w:val="0079580C"/>
    <w:rsid w:val="00817EB2"/>
    <w:rsid w:val="008456DD"/>
    <w:rsid w:val="00850384"/>
    <w:rsid w:val="00850545"/>
    <w:rsid w:val="0088103F"/>
    <w:rsid w:val="00981933"/>
    <w:rsid w:val="009863CB"/>
    <w:rsid w:val="009B650F"/>
    <w:rsid w:val="009E2480"/>
    <w:rsid w:val="00AC384C"/>
    <w:rsid w:val="00B02D01"/>
    <w:rsid w:val="00B21AFB"/>
    <w:rsid w:val="00B41648"/>
    <w:rsid w:val="00BE5582"/>
    <w:rsid w:val="00C463F4"/>
    <w:rsid w:val="00C85476"/>
    <w:rsid w:val="00DA7841"/>
    <w:rsid w:val="00E34C56"/>
    <w:rsid w:val="00EA769F"/>
    <w:rsid w:val="00FB7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9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A769F"/>
    <w:rPr>
      <w:rFonts w:cs="Times New Roman"/>
      <w:color w:val="0000FF"/>
      <w:u w:val="single"/>
    </w:rPr>
  </w:style>
  <w:style w:type="paragraph" w:styleId="NormalWeb">
    <w:name w:val="Normal (Web)"/>
    <w:basedOn w:val="Normal"/>
    <w:uiPriority w:val="99"/>
    <w:semiHidden/>
    <w:rsid w:val="00EA769F"/>
    <w:pPr>
      <w:spacing w:before="100" w:beforeAutospacing="1" w:after="100" w:afterAutospacing="1"/>
    </w:pPr>
    <w:rPr>
      <w:lang w:bidi="he-IL"/>
    </w:rPr>
  </w:style>
  <w:style w:type="character" w:customStyle="1" w:styleId="2">
    <w:name w:val="Основной текст (2)_"/>
    <w:link w:val="21"/>
    <w:uiPriority w:val="99"/>
    <w:locked/>
    <w:rsid w:val="00EA769F"/>
    <w:rPr>
      <w:shd w:val="clear" w:color="auto" w:fill="FFFFFF"/>
    </w:rPr>
  </w:style>
  <w:style w:type="paragraph" w:customStyle="1" w:styleId="21">
    <w:name w:val="Основной текст (2)1"/>
    <w:basedOn w:val="Normal"/>
    <w:link w:val="2"/>
    <w:uiPriority w:val="99"/>
    <w:rsid w:val="00EA769F"/>
    <w:pPr>
      <w:widowControl w:val="0"/>
      <w:shd w:val="clear" w:color="auto" w:fill="FFFFFF"/>
      <w:spacing w:after="180" w:line="230" w:lineRule="exact"/>
      <w:jc w:val="both"/>
    </w:pPr>
    <w:rPr>
      <w:rFonts w:ascii="Calibri" w:eastAsia="Calibri" w:hAnsi="Calibri"/>
      <w:sz w:val="20"/>
      <w:szCs w:val="20"/>
    </w:rPr>
  </w:style>
  <w:style w:type="character" w:customStyle="1" w:styleId="3">
    <w:name w:val="Заголовок №3_"/>
    <w:link w:val="31"/>
    <w:uiPriority w:val="99"/>
    <w:locked/>
    <w:rsid w:val="00EA769F"/>
    <w:rPr>
      <w:b/>
      <w:sz w:val="21"/>
      <w:shd w:val="clear" w:color="auto" w:fill="FFFFFF"/>
    </w:rPr>
  </w:style>
  <w:style w:type="paragraph" w:customStyle="1" w:styleId="31">
    <w:name w:val="Заголовок №31"/>
    <w:basedOn w:val="Normal"/>
    <w:link w:val="3"/>
    <w:uiPriority w:val="99"/>
    <w:rsid w:val="00EA769F"/>
    <w:pPr>
      <w:widowControl w:val="0"/>
      <w:shd w:val="clear" w:color="auto" w:fill="FFFFFF"/>
      <w:spacing w:before="180" w:after="180" w:line="240" w:lineRule="atLeast"/>
      <w:jc w:val="both"/>
      <w:outlineLvl w:val="2"/>
    </w:pPr>
    <w:rPr>
      <w:rFonts w:ascii="Calibri" w:eastAsia="Calibri" w:hAnsi="Calibri"/>
      <w:b/>
      <w:sz w:val="21"/>
      <w:szCs w:val="20"/>
    </w:rPr>
  </w:style>
  <w:style w:type="character" w:customStyle="1" w:styleId="23">
    <w:name w:val="Основной текст (2)3"/>
    <w:uiPriority w:val="99"/>
    <w:rsid w:val="00EA769F"/>
    <w:rPr>
      <w:rFonts w:ascii="Times New Roman" w:hAnsi="Times New Roman"/>
      <w:sz w:val="20"/>
      <w:u w:val="none"/>
      <w:effect w:val="none"/>
    </w:rPr>
  </w:style>
  <w:style w:type="character" w:customStyle="1" w:styleId="22">
    <w:name w:val="Основной текст (2)2"/>
    <w:uiPriority w:val="99"/>
    <w:rsid w:val="00EA769F"/>
    <w:rPr>
      <w:rFonts w:ascii="Times New Roman" w:hAnsi="Times New Roman"/>
      <w:sz w:val="20"/>
      <w:u w:val="none"/>
      <w:effect w:val="none"/>
    </w:rPr>
  </w:style>
  <w:style w:type="character" w:customStyle="1" w:styleId="20">
    <w:name w:val="Основной текст (2) + Курсив"/>
    <w:uiPriority w:val="99"/>
    <w:rsid w:val="00EA769F"/>
    <w:rPr>
      <w:rFonts w:ascii="Times New Roman" w:hAnsi="Times New Roman"/>
      <w:i/>
      <w:sz w:val="20"/>
      <w:u w:val="none"/>
      <w:effect w:val="none"/>
    </w:rPr>
  </w:style>
  <w:style w:type="character" w:customStyle="1" w:styleId="2Exact">
    <w:name w:val="Основной текст (2) Exact"/>
    <w:uiPriority w:val="99"/>
    <w:rsid w:val="00EA769F"/>
    <w:rPr>
      <w:rFonts w:ascii="Times New Roman" w:hAnsi="Times New Roman"/>
      <w:sz w:val="20"/>
      <w:u w:val="none"/>
      <w:effect w:val="none"/>
    </w:rPr>
  </w:style>
  <w:style w:type="character" w:customStyle="1" w:styleId="2Exact1">
    <w:name w:val="Основной текст (2) Exact1"/>
    <w:uiPriority w:val="99"/>
    <w:rsid w:val="00EA769F"/>
    <w:rPr>
      <w:rFonts w:ascii="Times New Roman" w:hAnsi="Times New Roman"/>
      <w:sz w:val="20"/>
      <w:u w:val="none"/>
      <w:effect w:val="none"/>
    </w:rPr>
  </w:style>
</w:styles>
</file>

<file path=word/webSettings.xml><?xml version="1.0" encoding="utf-8"?>
<w:webSettings xmlns:r="http://schemas.openxmlformats.org/officeDocument/2006/relationships" xmlns:w="http://schemas.openxmlformats.org/wordprocessingml/2006/main">
  <w:divs>
    <w:div w:id="2138448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c.org.ua/" TargetMode="External"/><Relationship Id="rId5" Type="http://schemas.openxmlformats.org/officeDocument/2006/relationships/hyperlink" Target="https://moz.gov.ua/koronavirus-2019-nc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147</TotalTime>
  <Pages>3</Pages>
  <Words>1271</Words>
  <Characters>7250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Чек-лист профспілкого контролю</dc:title>
  <dc:subject/>
  <dc:creator>Пользователь Windows</dc:creator>
  <cp:keywords/>
  <dc:description/>
  <cp:lastModifiedBy>Вход</cp:lastModifiedBy>
  <cp:revision>3</cp:revision>
  <dcterms:created xsi:type="dcterms:W3CDTF">2020-05-17T23:01:00Z</dcterms:created>
  <dcterms:modified xsi:type="dcterms:W3CDTF">2020-05-20T21:39:00Z</dcterms:modified>
</cp:coreProperties>
</file>